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AC55A" w14:textId="431CD856" w:rsidR="00BD7F29" w:rsidRPr="00F93D60" w:rsidRDefault="00BD7F29" w:rsidP="00970E9E">
      <w:pPr>
        <w:pStyle w:val="Nagwek3"/>
        <w:numPr>
          <w:ilvl w:val="0"/>
          <w:numId w:val="0"/>
        </w:numPr>
        <w:rPr>
          <w:spacing w:val="-3"/>
        </w:rPr>
      </w:pPr>
      <w:bookmarkStart w:id="0" w:name="_GoBack"/>
      <w:bookmarkEnd w:id="0"/>
    </w:p>
    <w:p w14:paraId="44A43801" w14:textId="701492D3" w:rsidR="006156A5" w:rsidRPr="00F93D60" w:rsidRDefault="006156A5" w:rsidP="00F42B9D">
      <w:pPr>
        <w:spacing w:after="120" w:line="276" w:lineRule="auto"/>
        <w:jc w:val="center"/>
        <w:rPr>
          <w:rFonts w:ascii="Verdana" w:hAnsi="Verdana" w:cs="Arial"/>
          <w:b/>
          <w:color w:val="000000"/>
          <w:spacing w:val="-3"/>
        </w:rPr>
      </w:pPr>
    </w:p>
    <w:p w14:paraId="6051A6E8" w14:textId="6A4E75FA" w:rsidR="006156A5" w:rsidRPr="00F93D60" w:rsidRDefault="006156A5" w:rsidP="00F42B9D">
      <w:pPr>
        <w:spacing w:after="120" w:line="276" w:lineRule="auto"/>
        <w:jc w:val="center"/>
        <w:rPr>
          <w:rFonts w:ascii="Verdana" w:hAnsi="Verdana" w:cs="Arial"/>
          <w:b/>
          <w:color w:val="000000"/>
          <w:spacing w:val="-3"/>
        </w:rPr>
      </w:pPr>
      <w:r w:rsidRPr="00F93D60">
        <w:rPr>
          <w:rFonts w:ascii="Verdana" w:hAnsi="Verdana"/>
          <w:b/>
          <w:spacing w:val="-3"/>
          <w:kern w:val="3"/>
          <w:lang w:eastAsia="ar-SA"/>
        </w:rPr>
        <w:t>GENERALNA DYREKCJA DRÓG KRAJOWYCH I AUTOSTRAD</w:t>
      </w:r>
    </w:p>
    <w:p w14:paraId="10D1D9C0" w14:textId="77777777" w:rsidR="00BD7F29" w:rsidRPr="00F93D60" w:rsidRDefault="00BD7F29" w:rsidP="00F42B9D">
      <w:pPr>
        <w:spacing w:after="120" w:line="276" w:lineRule="auto"/>
        <w:jc w:val="center"/>
        <w:rPr>
          <w:rFonts w:ascii="Verdana" w:hAnsi="Verdana" w:cs="Arial"/>
          <w:b/>
          <w:color w:val="000000"/>
          <w:spacing w:val="-3"/>
        </w:rPr>
      </w:pPr>
    </w:p>
    <w:p w14:paraId="2C2E608F" w14:textId="3F643FE5" w:rsidR="00BD7F29" w:rsidRPr="00F93D60" w:rsidRDefault="00BD7F29" w:rsidP="006156A5">
      <w:pPr>
        <w:spacing w:after="120" w:line="276" w:lineRule="auto"/>
        <w:rPr>
          <w:rFonts w:ascii="Verdana" w:hAnsi="Verdana" w:cs="Arial"/>
          <w:b/>
          <w:color w:val="000000"/>
          <w:spacing w:val="-3"/>
        </w:rPr>
      </w:pPr>
    </w:p>
    <w:p w14:paraId="0A3B23F8" w14:textId="77777777" w:rsidR="00BD7F29" w:rsidRPr="00F93D60" w:rsidRDefault="00BD7F29" w:rsidP="006156A5">
      <w:pPr>
        <w:spacing w:after="120" w:line="276" w:lineRule="auto"/>
        <w:jc w:val="center"/>
        <w:rPr>
          <w:rFonts w:ascii="Verdana" w:hAnsi="Verdana" w:cs="Arial"/>
          <w:b/>
          <w:color w:val="000000"/>
          <w:spacing w:val="-3"/>
        </w:rPr>
      </w:pPr>
    </w:p>
    <w:p w14:paraId="511D0CC4" w14:textId="77777777" w:rsidR="00F100D4" w:rsidRPr="00F93D60" w:rsidRDefault="00F100D4" w:rsidP="00F100D4">
      <w:pPr>
        <w:suppressAutoHyphens/>
        <w:overflowPunct/>
        <w:autoSpaceDE/>
        <w:autoSpaceDN/>
        <w:adjustRightInd/>
        <w:spacing w:line="276" w:lineRule="auto"/>
        <w:jc w:val="center"/>
        <w:textAlignment w:val="auto"/>
        <w:rPr>
          <w:rFonts w:ascii="Verdana" w:hAnsi="Verdana" w:cs="Arial"/>
          <w:spacing w:val="-3"/>
        </w:rPr>
      </w:pPr>
      <w:r w:rsidRPr="00F93D60">
        <w:rPr>
          <w:rFonts w:ascii="Verdana" w:hAnsi="Verdana" w:cs="Arial"/>
          <w:spacing w:val="-3"/>
        </w:rPr>
        <w:t>WARUNKI WYKONANIA I ODBIORU ROBÓT BUDOWLANYCH</w:t>
      </w:r>
    </w:p>
    <w:p w14:paraId="627F9B56" w14:textId="77777777" w:rsidR="00F100D4" w:rsidRPr="00F93D60" w:rsidRDefault="00F100D4" w:rsidP="00F100D4">
      <w:pPr>
        <w:suppressAutoHyphens/>
        <w:overflowPunct/>
        <w:autoSpaceDE/>
        <w:autoSpaceDN/>
        <w:adjustRightInd/>
        <w:jc w:val="left"/>
        <w:textAlignment w:val="auto"/>
        <w:rPr>
          <w:rFonts w:ascii="Verdana" w:hAnsi="Verdana" w:cs="Arial"/>
          <w:b/>
          <w:spacing w:val="-3"/>
          <w:u w:val="single"/>
        </w:rPr>
      </w:pPr>
    </w:p>
    <w:p w14:paraId="54770DCE" w14:textId="77777777" w:rsidR="00F100D4" w:rsidRPr="00F93D60" w:rsidRDefault="00F100D4" w:rsidP="00F100D4">
      <w:pPr>
        <w:suppressAutoHyphens/>
        <w:overflowPunct/>
        <w:autoSpaceDE/>
        <w:autoSpaceDN/>
        <w:adjustRightInd/>
        <w:jc w:val="center"/>
        <w:textAlignment w:val="auto"/>
        <w:rPr>
          <w:rFonts w:ascii="Verdana" w:hAnsi="Verdana" w:cs="Arial"/>
          <w:b/>
          <w:spacing w:val="-3"/>
          <w:u w:val="single"/>
        </w:rPr>
      </w:pPr>
    </w:p>
    <w:p w14:paraId="76597053" w14:textId="77777777" w:rsidR="00F100D4" w:rsidRPr="00F93D60" w:rsidRDefault="00F100D4" w:rsidP="00F100D4">
      <w:pPr>
        <w:suppressAutoHyphens/>
        <w:overflowPunct/>
        <w:autoSpaceDE/>
        <w:autoSpaceDN/>
        <w:adjustRightInd/>
        <w:jc w:val="center"/>
        <w:textAlignment w:val="auto"/>
        <w:rPr>
          <w:rFonts w:ascii="Verdana" w:hAnsi="Verdana" w:cs="Arial"/>
          <w:b/>
          <w:spacing w:val="-3"/>
          <w:u w:val="single"/>
        </w:rPr>
      </w:pPr>
    </w:p>
    <w:p w14:paraId="60370DD9" w14:textId="5D743C87" w:rsidR="00F100D4" w:rsidRPr="00F93D60" w:rsidRDefault="00DE2E66" w:rsidP="00F100D4">
      <w:pPr>
        <w:suppressAutoHyphens/>
        <w:overflowPunct/>
        <w:autoSpaceDE/>
        <w:autoSpaceDN/>
        <w:adjustRightInd/>
        <w:jc w:val="center"/>
        <w:textAlignment w:val="auto"/>
        <w:rPr>
          <w:rFonts w:ascii="Verdana" w:hAnsi="Verdana" w:cs="Arial"/>
          <w:b/>
          <w:spacing w:val="-3"/>
        </w:rPr>
      </w:pPr>
      <w:r>
        <w:rPr>
          <w:rFonts w:ascii="Verdana" w:hAnsi="Verdana" w:cs="Arial"/>
          <w:b/>
          <w:spacing w:val="-3"/>
        </w:rPr>
        <w:t>D.01.02.01</w:t>
      </w:r>
    </w:p>
    <w:p w14:paraId="3B1B14AD" w14:textId="61FB3C8D" w:rsidR="00F100D4" w:rsidRDefault="00C20086" w:rsidP="00F100D4">
      <w:pPr>
        <w:suppressAutoHyphens/>
        <w:overflowPunct/>
        <w:autoSpaceDE/>
        <w:autoSpaceDN/>
        <w:adjustRightInd/>
        <w:jc w:val="center"/>
        <w:textAlignment w:val="auto"/>
        <w:rPr>
          <w:rFonts w:ascii="Verdana" w:hAnsi="Verdana" w:cs="Arial"/>
          <w:b/>
          <w:spacing w:val="-3"/>
        </w:rPr>
      </w:pPr>
      <w:r>
        <w:rPr>
          <w:rFonts w:ascii="Verdana" w:hAnsi="Verdana" w:cs="Arial"/>
          <w:b/>
          <w:spacing w:val="-3"/>
        </w:rPr>
        <w:t>V03</w:t>
      </w:r>
    </w:p>
    <w:p w14:paraId="17CFAE80" w14:textId="5221DAE2" w:rsidR="005666BE" w:rsidRDefault="005666BE" w:rsidP="00F100D4">
      <w:pPr>
        <w:suppressAutoHyphens/>
        <w:overflowPunct/>
        <w:autoSpaceDE/>
        <w:autoSpaceDN/>
        <w:adjustRightInd/>
        <w:jc w:val="center"/>
        <w:textAlignment w:val="auto"/>
        <w:rPr>
          <w:rFonts w:ascii="Verdana" w:hAnsi="Verdana" w:cs="Arial"/>
          <w:b/>
          <w:spacing w:val="-3"/>
        </w:rPr>
      </w:pPr>
    </w:p>
    <w:p w14:paraId="77D6FF11" w14:textId="77777777" w:rsidR="005666BE" w:rsidRDefault="005666BE" w:rsidP="00F100D4">
      <w:pPr>
        <w:suppressAutoHyphens/>
        <w:overflowPunct/>
        <w:autoSpaceDE/>
        <w:autoSpaceDN/>
        <w:adjustRightInd/>
        <w:jc w:val="center"/>
        <w:textAlignment w:val="auto"/>
        <w:rPr>
          <w:rFonts w:ascii="Verdana" w:hAnsi="Verdana" w:cs="Arial"/>
          <w:b/>
          <w:spacing w:val="-3"/>
        </w:rPr>
      </w:pPr>
    </w:p>
    <w:p w14:paraId="508E6C66" w14:textId="77777777" w:rsidR="00432F9E" w:rsidRPr="00F93D60" w:rsidRDefault="00432F9E" w:rsidP="00F100D4">
      <w:pPr>
        <w:suppressAutoHyphens/>
        <w:overflowPunct/>
        <w:autoSpaceDE/>
        <w:autoSpaceDN/>
        <w:adjustRightInd/>
        <w:jc w:val="center"/>
        <w:textAlignment w:val="auto"/>
        <w:rPr>
          <w:rFonts w:ascii="Verdana" w:hAnsi="Verdana" w:cs="Arial"/>
          <w:b/>
          <w:spacing w:val="-3"/>
        </w:rPr>
      </w:pPr>
    </w:p>
    <w:p w14:paraId="18F4F855" w14:textId="79789B8A" w:rsidR="00F100D4" w:rsidRPr="00F93D60" w:rsidRDefault="00F100D4" w:rsidP="00BA2543">
      <w:pPr>
        <w:pStyle w:val="Tytu"/>
        <w:rPr>
          <w:rFonts w:ascii="Verdana" w:hAnsi="Verdana" w:cs="Arial"/>
          <w:b/>
          <w:spacing w:val="-3"/>
          <w:sz w:val="20"/>
          <w:szCs w:val="20"/>
        </w:rPr>
      </w:pPr>
      <w:r w:rsidRPr="00F93D60">
        <w:rPr>
          <w:rFonts w:ascii="Verdana" w:hAnsi="Verdana" w:cs="Arial"/>
          <w:b/>
          <w:spacing w:val="-3"/>
          <w:sz w:val="20"/>
          <w:szCs w:val="20"/>
        </w:rPr>
        <w:t>USUNIĘCIE DRZEW I KRZEWÓW</w:t>
      </w:r>
    </w:p>
    <w:p w14:paraId="2350DFDD" w14:textId="33DFB739" w:rsidR="006156A5" w:rsidRPr="00F93D60" w:rsidRDefault="006156A5" w:rsidP="00F100D4">
      <w:pPr>
        <w:spacing w:line="276" w:lineRule="auto"/>
        <w:rPr>
          <w:b/>
          <w:spacing w:val="-3"/>
        </w:rPr>
      </w:pPr>
    </w:p>
    <w:p w14:paraId="2884DE80" w14:textId="77777777" w:rsidR="00F100D4" w:rsidRPr="00F93D60" w:rsidRDefault="00F100D4" w:rsidP="00F100D4">
      <w:pPr>
        <w:spacing w:line="276" w:lineRule="auto"/>
        <w:rPr>
          <w:rFonts w:ascii="Arial" w:hAnsi="Arial" w:cs="Arial"/>
          <w:b/>
          <w:spacing w:val="-3"/>
          <w:sz w:val="22"/>
          <w:szCs w:val="22"/>
        </w:rPr>
      </w:pPr>
    </w:p>
    <w:p w14:paraId="0CDFEB28" w14:textId="77777777" w:rsidR="006156A5" w:rsidRPr="00F93D60" w:rsidRDefault="006156A5" w:rsidP="00D510C2">
      <w:pPr>
        <w:tabs>
          <w:tab w:val="left" w:pos="7092"/>
        </w:tabs>
        <w:jc w:val="center"/>
        <w:rPr>
          <w:rFonts w:ascii="Arial" w:hAnsi="Arial" w:cs="Arial"/>
          <w:spacing w:val="-3"/>
          <w:sz w:val="22"/>
          <w:szCs w:val="22"/>
        </w:rPr>
      </w:pPr>
    </w:p>
    <w:p w14:paraId="3CA3BB71" w14:textId="77777777" w:rsidR="006156A5" w:rsidRPr="00F93D60" w:rsidRDefault="006156A5" w:rsidP="00D510C2">
      <w:pPr>
        <w:tabs>
          <w:tab w:val="left" w:pos="7092"/>
        </w:tabs>
        <w:jc w:val="center"/>
        <w:rPr>
          <w:rFonts w:ascii="Arial" w:hAnsi="Arial" w:cs="Arial"/>
          <w:spacing w:val="-3"/>
          <w:sz w:val="22"/>
          <w:szCs w:val="22"/>
        </w:rPr>
      </w:pPr>
    </w:p>
    <w:p w14:paraId="1FCA923C" w14:textId="77777777" w:rsidR="006156A5" w:rsidRPr="00F93D60" w:rsidRDefault="006156A5" w:rsidP="00D510C2">
      <w:pPr>
        <w:tabs>
          <w:tab w:val="left" w:pos="7092"/>
        </w:tabs>
        <w:jc w:val="center"/>
        <w:rPr>
          <w:rFonts w:ascii="Verdana" w:hAnsi="Verdana" w:cs="Arial"/>
          <w:spacing w:val="-3"/>
        </w:rPr>
      </w:pPr>
    </w:p>
    <w:p w14:paraId="4BB49706" w14:textId="77777777" w:rsidR="00F100D4" w:rsidRPr="00F93D60" w:rsidRDefault="00F100D4" w:rsidP="006156A5">
      <w:pPr>
        <w:tabs>
          <w:tab w:val="left" w:pos="7092"/>
        </w:tabs>
        <w:jc w:val="center"/>
        <w:rPr>
          <w:rFonts w:ascii="Verdana" w:hAnsi="Verdana" w:cs="Arial"/>
          <w:b/>
          <w:spacing w:val="-3"/>
        </w:rPr>
      </w:pPr>
    </w:p>
    <w:p w14:paraId="025D248B" w14:textId="77777777" w:rsidR="00F100D4" w:rsidRPr="00F93D60" w:rsidRDefault="00F100D4" w:rsidP="006156A5">
      <w:pPr>
        <w:tabs>
          <w:tab w:val="left" w:pos="7092"/>
        </w:tabs>
        <w:jc w:val="center"/>
        <w:rPr>
          <w:rFonts w:ascii="Verdana" w:hAnsi="Verdana" w:cs="Arial"/>
          <w:b/>
          <w:spacing w:val="-3"/>
        </w:rPr>
      </w:pPr>
    </w:p>
    <w:p w14:paraId="0CBCEE85" w14:textId="77777777" w:rsidR="00F100D4" w:rsidRPr="00F93D60" w:rsidRDefault="00F100D4" w:rsidP="006156A5">
      <w:pPr>
        <w:tabs>
          <w:tab w:val="left" w:pos="7092"/>
        </w:tabs>
        <w:jc w:val="center"/>
        <w:rPr>
          <w:rFonts w:ascii="Verdana" w:hAnsi="Verdana" w:cs="Arial"/>
          <w:b/>
          <w:spacing w:val="-3"/>
        </w:rPr>
      </w:pPr>
    </w:p>
    <w:p w14:paraId="589DDA25" w14:textId="77777777" w:rsidR="00F100D4" w:rsidRPr="00F93D60" w:rsidRDefault="00F100D4" w:rsidP="006156A5">
      <w:pPr>
        <w:tabs>
          <w:tab w:val="left" w:pos="7092"/>
        </w:tabs>
        <w:jc w:val="center"/>
        <w:rPr>
          <w:rFonts w:ascii="Verdana" w:hAnsi="Verdana" w:cs="Arial"/>
          <w:b/>
          <w:spacing w:val="-3"/>
        </w:rPr>
      </w:pPr>
    </w:p>
    <w:p w14:paraId="7E8107E3" w14:textId="77777777" w:rsidR="00F100D4" w:rsidRPr="00F93D60" w:rsidRDefault="00F100D4" w:rsidP="006156A5">
      <w:pPr>
        <w:tabs>
          <w:tab w:val="left" w:pos="7092"/>
        </w:tabs>
        <w:jc w:val="center"/>
        <w:rPr>
          <w:rFonts w:ascii="Verdana" w:hAnsi="Verdana" w:cs="Arial"/>
          <w:b/>
          <w:spacing w:val="-3"/>
        </w:rPr>
      </w:pPr>
    </w:p>
    <w:p w14:paraId="7B80E794" w14:textId="77777777" w:rsidR="00F100D4" w:rsidRPr="00F93D60" w:rsidRDefault="00F100D4" w:rsidP="006156A5">
      <w:pPr>
        <w:tabs>
          <w:tab w:val="left" w:pos="7092"/>
        </w:tabs>
        <w:jc w:val="center"/>
        <w:rPr>
          <w:rFonts w:ascii="Verdana" w:hAnsi="Verdana" w:cs="Arial"/>
          <w:b/>
          <w:spacing w:val="-3"/>
        </w:rPr>
      </w:pPr>
    </w:p>
    <w:p w14:paraId="3CD2EBC4" w14:textId="77777777" w:rsidR="00F100D4" w:rsidRPr="00F93D60" w:rsidRDefault="00F100D4" w:rsidP="006156A5">
      <w:pPr>
        <w:tabs>
          <w:tab w:val="left" w:pos="7092"/>
        </w:tabs>
        <w:jc w:val="center"/>
        <w:rPr>
          <w:rFonts w:ascii="Verdana" w:hAnsi="Verdana" w:cs="Arial"/>
          <w:b/>
          <w:spacing w:val="-3"/>
        </w:rPr>
      </w:pPr>
    </w:p>
    <w:p w14:paraId="0C519622" w14:textId="77777777" w:rsidR="00F100D4" w:rsidRPr="00F93D60" w:rsidRDefault="00F100D4" w:rsidP="006156A5">
      <w:pPr>
        <w:tabs>
          <w:tab w:val="left" w:pos="7092"/>
        </w:tabs>
        <w:jc w:val="center"/>
        <w:rPr>
          <w:rFonts w:ascii="Verdana" w:hAnsi="Verdana" w:cs="Arial"/>
          <w:b/>
          <w:spacing w:val="-3"/>
        </w:rPr>
      </w:pPr>
    </w:p>
    <w:p w14:paraId="058F79C9" w14:textId="77777777" w:rsidR="00F100D4" w:rsidRPr="00F93D60" w:rsidRDefault="00F100D4" w:rsidP="006156A5">
      <w:pPr>
        <w:tabs>
          <w:tab w:val="left" w:pos="7092"/>
        </w:tabs>
        <w:jc w:val="center"/>
        <w:rPr>
          <w:rFonts w:ascii="Verdana" w:hAnsi="Verdana" w:cs="Arial"/>
          <w:b/>
          <w:spacing w:val="-3"/>
        </w:rPr>
      </w:pPr>
    </w:p>
    <w:p w14:paraId="49EB2013" w14:textId="77777777" w:rsidR="00F100D4" w:rsidRPr="00F93D60" w:rsidRDefault="00F100D4" w:rsidP="006156A5">
      <w:pPr>
        <w:tabs>
          <w:tab w:val="left" w:pos="7092"/>
        </w:tabs>
        <w:jc w:val="center"/>
        <w:rPr>
          <w:rFonts w:ascii="Verdana" w:hAnsi="Verdana" w:cs="Arial"/>
          <w:b/>
          <w:spacing w:val="-3"/>
        </w:rPr>
      </w:pPr>
    </w:p>
    <w:p w14:paraId="14D9E3CE" w14:textId="77777777" w:rsidR="00F100D4" w:rsidRPr="00F93D60" w:rsidRDefault="00F100D4" w:rsidP="006156A5">
      <w:pPr>
        <w:tabs>
          <w:tab w:val="left" w:pos="7092"/>
        </w:tabs>
        <w:jc w:val="center"/>
        <w:rPr>
          <w:rFonts w:ascii="Verdana" w:hAnsi="Verdana" w:cs="Arial"/>
          <w:b/>
          <w:spacing w:val="-3"/>
        </w:rPr>
      </w:pPr>
    </w:p>
    <w:p w14:paraId="5B739FA5" w14:textId="77777777" w:rsidR="00F100D4" w:rsidRPr="00F93D60" w:rsidRDefault="00F100D4" w:rsidP="006156A5">
      <w:pPr>
        <w:tabs>
          <w:tab w:val="left" w:pos="7092"/>
        </w:tabs>
        <w:jc w:val="center"/>
        <w:rPr>
          <w:rFonts w:ascii="Verdana" w:hAnsi="Verdana" w:cs="Arial"/>
          <w:b/>
          <w:spacing w:val="-3"/>
        </w:rPr>
      </w:pPr>
    </w:p>
    <w:p w14:paraId="3DC0B31D" w14:textId="77777777" w:rsidR="00F100D4" w:rsidRPr="00F93D60" w:rsidRDefault="00F100D4" w:rsidP="006156A5">
      <w:pPr>
        <w:tabs>
          <w:tab w:val="left" w:pos="7092"/>
        </w:tabs>
        <w:jc w:val="center"/>
        <w:rPr>
          <w:rFonts w:ascii="Verdana" w:hAnsi="Verdana" w:cs="Arial"/>
          <w:b/>
          <w:spacing w:val="-3"/>
        </w:rPr>
      </w:pPr>
    </w:p>
    <w:p w14:paraId="6B9217D8" w14:textId="77777777" w:rsidR="00F100D4" w:rsidRPr="00F93D60" w:rsidRDefault="00F100D4" w:rsidP="006156A5">
      <w:pPr>
        <w:tabs>
          <w:tab w:val="left" w:pos="7092"/>
        </w:tabs>
        <w:jc w:val="center"/>
        <w:rPr>
          <w:rFonts w:ascii="Verdana" w:hAnsi="Verdana" w:cs="Arial"/>
          <w:b/>
          <w:spacing w:val="-3"/>
        </w:rPr>
      </w:pPr>
    </w:p>
    <w:p w14:paraId="39401473" w14:textId="77777777" w:rsidR="00F100D4" w:rsidRPr="00F93D60" w:rsidRDefault="00F100D4" w:rsidP="006156A5">
      <w:pPr>
        <w:tabs>
          <w:tab w:val="left" w:pos="7092"/>
        </w:tabs>
        <w:jc w:val="center"/>
        <w:rPr>
          <w:rFonts w:ascii="Verdana" w:hAnsi="Verdana" w:cs="Arial"/>
          <w:b/>
          <w:spacing w:val="-3"/>
        </w:rPr>
      </w:pPr>
    </w:p>
    <w:p w14:paraId="3C765D3F" w14:textId="77777777" w:rsidR="00F100D4" w:rsidRPr="00F93D60" w:rsidRDefault="00F100D4" w:rsidP="006156A5">
      <w:pPr>
        <w:tabs>
          <w:tab w:val="left" w:pos="7092"/>
        </w:tabs>
        <w:jc w:val="center"/>
        <w:rPr>
          <w:rFonts w:ascii="Verdana" w:hAnsi="Verdana" w:cs="Arial"/>
          <w:b/>
          <w:spacing w:val="-3"/>
        </w:rPr>
      </w:pPr>
    </w:p>
    <w:p w14:paraId="01F47B9B" w14:textId="77777777" w:rsidR="00F100D4" w:rsidRPr="00F93D60" w:rsidRDefault="00F100D4" w:rsidP="006156A5">
      <w:pPr>
        <w:tabs>
          <w:tab w:val="left" w:pos="7092"/>
        </w:tabs>
        <w:jc w:val="center"/>
        <w:rPr>
          <w:rFonts w:ascii="Verdana" w:hAnsi="Verdana" w:cs="Arial"/>
          <w:b/>
          <w:spacing w:val="-3"/>
        </w:rPr>
      </w:pPr>
    </w:p>
    <w:p w14:paraId="0F5873DE" w14:textId="77777777" w:rsidR="00F100D4" w:rsidRPr="00F93D60" w:rsidRDefault="00F100D4" w:rsidP="006156A5">
      <w:pPr>
        <w:tabs>
          <w:tab w:val="left" w:pos="7092"/>
        </w:tabs>
        <w:jc w:val="center"/>
        <w:rPr>
          <w:rFonts w:ascii="Verdana" w:hAnsi="Verdana" w:cs="Arial"/>
          <w:b/>
          <w:spacing w:val="-3"/>
        </w:rPr>
      </w:pPr>
    </w:p>
    <w:p w14:paraId="574758C8" w14:textId="77777777" w:rsidR="00F100D4" w:rsidRPr="00F93D60" w:rsidRDefault="00F100D4" w:rsidP="006156A5">
      <w:pPr>
        <w:tabs>
          <w:tab w:val="left" w:pos="7092"/>
        </w:tabs>
        <w:jc w:val="center"/>
        <w:rPr>
          <w:rFonts w:ascii="Verdana" w:hAnsi="Verdana" w:cs="Arial"/>
          <w:b/>
          <w:spacing w:val="-3"/>
        </w:rPr>
      </w:pPr>
    </w:p>
    <w:p w14:paraId="187660C9" w14:textId="77777777" w:rsidR="00F100D4" w:rsidRPr="00F93D60" w:rsidRDefault="00F100D4" w:rsidP="006156A5">
      <w:pPr>
        <w:tabs>
          <w:tab w:val="left" w:pos="7092"/>
        </w:tabs>
        <w:jc w:val="center"/>
        <w:rPr>
          <w:rFonts w:ascii="Verdana" w:hAnsi="Verdana" w:cs="Arial"/>
          <w:b/>
          <w:spacing w:val="-3"/>
        </w:rPr>
      </w:pPr>
    </w:p>
    <w:p w14:paraId="5487BFA8" w14:textId="77777777" w:rsidR="00F100D4" w:rsidRPr="00F93D60" w:rsidRDefault="00F100D4" w:rsidP="006156A5">
      <w:pPr>
        <w:tabs>
          <w:tab w:val="left" w:pos="7092"/>
        </w:tabs>
        <w:jc w:val="center"/>
        <w:rPr>
          <w:rFonts w:ascii="Verdana" w:hAnsi="Verdana" w:cs="Arial"/>
          <w:b/>
          <w:spacing w:val="-3"/>
        </w:rPr>
      </w:pPr>
    </w:p>
    <w:p w14:paraId="655ED2E5" w14:textId="77777777" w:rsidR="00F100D4" w:rsidRPr="00F93D60" w:rsidRDefault="00F100D4" w:rsidP="006156A5">
      <w:pPr>
        <w:tabs>
          <w:tab w:val="left" w:pos="7092"/>
        </w:tabs>
        <w:jc w:val="center"/>
        <w:rPr>
          <w:rFonts w:ascii="Verdana" w:hAnsi="Verdana" w:cs="Arial"/>
          <w:b/>
          <w:spacing w:val="-3"/>
        </w:rPr>
      </w:pPr>
    </w:p>
    <w:p w14:paraId="66B0E537" w14:textId="77777777" w:rsidR="00F100D4" w:rsidRPr="00F93D60" w:rsidRDefault="00F100D4" w:rsidP="006156A5">
      <w:pPr>
        <w:tabs>
          <w:tab w:val="left" w:pos="7092"/>
        </w:tabs>
        <w:jc w:val="center"/>
        <w:rPr>
          <w:rFonts w:ascii="Verdana" w:hAnsi="Verdana" w:cs="Arial"/>
          <w:b/>
          <w:spacing w:val="-3"/>
        </w:rPr>
      </w:pPr>
    </w:p>
    <w:p w14:paraId="17D03376" w14:textId="77777777" w:rsidR="00F100D4" w:rsidRPr="00F93D60" w:rsidRDefault="00F100D4" w:rsidP="006156A5">
      <w:pPr>
        <w:tabs>
          <w:tab w:val="left" w:pos="7092"/>
        </w:tabs>
        <w:jc w:val="center"/>
        <w:rPr>
          <w:rFonts w:ascii="Verdana" w:hAnsi="Verdana" w:cs="Arial"/>
          <w:b/>
          <w:spacing w:val="-3"/>
        </w:rPr>
      </w:pPr>
    </w:p>
    <w:p w14:paraId="67B3A241" w14:textId="77777777" w:rsidR="00F100D4" w:rsidRPr="00F93D60" w:rsidRDefault="00F100D4" w:rsidP="006156A5">
      <w:pPr>
        <w:tabs>
          <w:tab w:val="left" w:pos="7092"/>
        </w:tabs>
        <w:jc w:val="center"/>
        <w:rPr>
          <w:rFonts w:ascii="Verdana" w:hAnsi="Verdana" w:cs="Arial"/>
          <w:b/>
          <w:spacing w:val="-3"/>
        </w:rPr>
      </w:pPr>
    </w:p>
    <w:p w14:paraId="169AA20A" w14:textId="77777777" w:rsidR="00F100D4" w:rsidRPr="00F93D60" w:rsidRDefault="00F100D4" w:rsidP="006156A5">
      <w:pPr>
        <w:tabs>
          <w:tab w:val="left" w:pos="7092"/>
        </w:tabs>
        <w:jc w:val="center"/>
        <w:rPr>
          <w:rFonts w:ascii="Verdana" w:hAnsi="Verdana" w:cs="Arial"/>
          <w:b/>
          <w:spacing w:val="-3"/>
        </w:rPr>
      </w:pPr>
    </w:p>
    <w:p w14:paraId="0FA89E0D" w14:textId="77777777" w:rsidR="00F100D4" w:rsidRPr="00F93D60" w:rsidRDefault="00F100D4" w:rsidP="006156A5">
      <w:pPr>
        <w:tabs>
          <w:tab w:val="left" w:pos="7092"/>
        </w:tabs>
        <w:jc w:val="center"/>
        <w:rPr>
          <w:rFonts w:ascii="Verdana" w:hAnsi="Verdana" w:cs="Arial"/>
          <w:b/>
          <w:spacing w:val="-3"/>
        </w:rPr>
      </w:pPr>
    </w:p>
    <w:p w14:paraId="1D0A3B4B" w14:textId="77777777" w:rsidR="00F100D4" w:rsidRPr="00F93D60" w:rsidRDefault="00F100D4" w:rsidP="006156A5">
      <w:pPr>
        <w:tabs>
          <w:tab w:val="left" w:pos="7092"/>
        </w:tabs>
        <w:jc w:val="center"/>
        <w:rPr>
          <w:rFonts w:ascii="Verdana" w:hAnsi="Verdana" w:cs="Arial"/>
          <w:b/>
          <w:spacing w:val="-3"/>
        </w:rPr>
      </w:pPr>
    </w:p>
    <w:p w14:paraId="03879475" w14:textId="77777777" w:rsidR="00F100D4" w:rsidRPr="00F93D60" w:rsidRDefault="00F100D4" w:rsidP="006156A5">
      <w:pPr>
        <w:tabs>
          <w:tab w:val="left" w:pos="7092"/>
        </w:tabs>
        <w:jc w:val="center"/>
        <w:rPr>
          <w:rFonts w:ascii="Verdana" w:hAnsi="Verdana" w:cs="Arial"/>
          <w:b/>
          <w:spacing w:val="-3"/>
        </w:rPr>
      </w:pPr>
    </w:p>
    <w:p w14:paraId="013C54C9" w14:textId="77777777" w:rsidR="00F100D4" w:rsidRPr="00F93D60" w:rsidRDefault="00F100D4" w:rsidP="006156A5">
      <w:pPr>
        <w:tabs>
          <w:tab w:val="left" w:pos="7092"/>
        </w:tabs>
        <w:jc w:val="center"/>
        <w:rPr>
          <w:rFonts w:ascii="Verdana" w:hAnsi="Verdana" w:cs="Arial"/>
          <w:b/>
          <w:spacing w:val="-3"/>
        </w:rPr>
      </w:pPr>
    </w:p>
    <w:p w14:paraId="1CC014D6" w14:textId="77777777" w:rsidR="00F100D4" w:rsidRPr="00F93D60" w:rsidRDefault="00F100D4" w:rsidP="006156A5">
      <w:pPr>
        <w:tabs>
          <w:tab w:val="left" w:pos="7092"/>
        </w:tabs>
        <w:jc w:val="center"/>
        <w:rPr>
          <w:rFonts w:ascii="Verdana" w:hAnsi="Verdana" w:cs="Arial"/>
          <w:b/>
          <w:spacing w:val="-3"/>
        </w:rPr>
      </w:pPr>
    </w:p>
    <w:p w14:paraId="23D97178" w14:textId="77777777" w:rsidR="00F100D4" w:rsidRPr="00F93D60" w:rsidRDefault="00F100D4" w:rsidP="006156A5">
      <w:pPr>
        <w:tabs>
          <w:tab w:val="left" w:pos="7092"/>
        </w:tabs>
        <w:jc w:val="center"/>
        <w:rPr>
          <w:rFonts w:ascii="Verdana" w:hAnsi="Verdana" w:cs="Arial"/>
          <w:b/>
          <w:spacing w:val="-3"/>
        </w:rPr>
      </w:pPr>
    </w:p>
    <w:p w14:paraId="08611D70" w14:textId="77777777" w:rsidR="00F100D4" w:rsidRPr="00F93D60" w:rsidRDefault="00F100D4" w:rsidP="006156A5">
      <w:pPr>
        <w:tabs>
          <w:tab w:val="left" w:pos="7092"/>
        </w:tabs>
        <w:jc w:val="center"/>
        <w:rPr>
          <w:rFonts w:ascii="Verdana" w:hAnsi="Verdana" w:cs="Arial"/>
          <w:b/>
          <w:spacing w:val="-3"/>
        </w:rPr>
      </w:pPr>
    </w:p>
    <w:p w14:paraId="36323FCF" w14:textId="5BC2EA7C" w:rsidR="00F100D4" w:rsidRPr="00F93D60" w:rsidRDefault="00F100D4" w:rsidP="00432F9E">
      <w:pPr>
        <w:tabs>
          <w:tab w:val="left" w:pos="7092"/>
        </w:tabs>
        <w:rPr>
          <w:rFonts w:ascii="Verdana" w:hAnsi="Verdana" w:cs="Arial"/>
          <w:b/>
          <w:spacing w:val="-3"/>
        </w:rPr>
      </w:pPr>
    </w:p>
    <w:p w14:paraId="7AE9297E" w14:textId="2EDB82B6" w:rsidR="006156A5" w:rsidRPr="00F93D60" w:rsidRDefault="006156A5" w:rsidP="006156A5">
      <w:pPr>
        <w:tabs>
          <w:tab w:val="left" w:pos="7092"/>
        </w:tabs>
        <w:jc w:val="center"/>
        <w:rPr>
          <w:rFonts w:ascii="Verdana" w:hAnsi="Verdana" w:cs="Arial"/>
          <w:b/>
          <w:spacing w:val="-3"/>
        </w:rPr>
      </w:pPr>
      <w:r w:rsidRPr="00F93D60">
        <w:rPr>
          <w:rFonts w:ascii="Verdana" w:hAnsi="Verdana" w:cs="Arial"/>
          <w:b/>
          <w:spacing w:val="-3"/>
        </w:rPr>
        <w:t>Warszawa</w:t>
      </w:r>
    </w:p>
    <w:p w14:paraId="32DB82C9" w14:textId="77777777" w:rsidR="00432F9E" w:rsidRDefault="00432F9E" w:rsidP="00432F9E">
      <w:pPr>
        <w:tabs>
          <w:tab w:val="left" w:pos="7092"/>
        </w:tabs>
        <w:jc w:val="center"/>
        <w:rPr>
          <w:rFonts w:ascii="Verdana" w:hAnsi="Verdana" w:cs="Arial"/>
          <w:spacing w:val="-3"/>
        </w:rPr>
      </w:pPr>
    </w:p>
    <w:p w14:paraId="74A0B4F1" w14:textId="37B0D45E" w:rsidR="00114CBD" w:rsidRPr="00F93D60" w:rsidRDefault="001B4309" w:rsidP="00432F9E">
      <w:pPr>
        <w:tabs>
          <w:tab w:val="left" w:pos="7092"/>
        </w:tabs>
        <w:jc w:val="center"/>
        <w:rPr>
          <w:rFonts w:ascii="Arial" w:hAnsi="Arial" w:cs="Arial"/>
          <w:spacing w:val="-3"/>
          <w:sz w:val="22"/>
          <w:szCs w:val="22"/>
        </w:rPr>
      </w:pPr>
      <w:r>
        <w:rPr>
          <w:rFonts w:ascii="Verdana" w:hAnsi="Verdana" w:cs="Arial"/>
          <w:spacing w:val="-3"/>
        </w:rPr>
        <w:t>lipiec</w:t>
      </w:r>
      <w:r w:rsidRPr="00F93D60">
        <w:rPr>
          <w:rFonts w:ascii="Verdana" w:hAnsi="Verdana" w:cs="Arial"/>
          <w:spacing w:val="-3"/>
        </w:rPr>
        <w:t xml:space="preserve"> </w:t>
      </w:r>
      <w:r w:rsidR="006156A5" w:rsidRPr="00F93D60">
        <w:rPr>
          <w:rFonts w:ascii="Verdana" w:hAnsi="Verdana" w:cs="Arial"/>
          <w:spacing w:val="-3"/>
        </w:rPr>
        <w:t>20</w:t>
      </w:r>
      <w:r w:rsidR="00C20086">
        <w:rPr>
          <w:rFonts w:ascii="Verdana" w:hAnsi="Verdana" w:cs="Arial"/>
          <w:spacing w:val="-3"/>
        </w:rPr>
        <w:t>20</w:t>
      </w:r>
    </w:p>
    <w:p w14:paraId="43221E86" w14:textId="6E6C7C63" w:rsidR="000A1669" w:rsidRPr="00F93D60" w:rsidRDefault="000A1669" w:rsidP="006156A5">
      <w:pPr>
        <w:tabs>
          <w:tab w:val="left" w:pos="7092"/>
        </w:tabs>
        <w:jc w:val="center"/>
        <w:rPr>
          <w:rFonts w:ascii="Arial" w:hAnsi="Arial" w:cs="Arial"/>
          <w:spacing w:val="-3"/>
          <w:sz w:val="22"/>
          <w:szCs w:val="22"/>
        </w:rPr>
      </w:pPr>
    </w:p>
    <w:p w14:paraId="52ECC252" w14:textId="30539352" w:rsidR="000A1669" w:rsidRPr="00F93D60" w:rsidRDefault="000A1669" w:rsidP="006156A5">
      <w:pPr>
        <w:tabs>
          <w:tab w:val="left" w:pos="7092"/>
        </w:tabs>
        <w:jc w:val="center"/>
        <w:rPr>
          <w:rFonts w:ascii="Arial" w:hAnsi="Arial" w:cs="Arial"/>
          <w:spacing w:val="-3"/>
          <w:sz w:val="22"/>
          <w:szCs w:val="22"/>
        </w:rPr>
      </w:pPr>
    </w:p>
    <w:p w14:paraId="34CBD2FC" w14:textId="72733D4C" w:rsidR="00712949" w:rsidRPr="00F93D60" w:rsidRDefault="00712949" w:rsidP="006156A5">
      <w:pPr>
        <w:tabs>
          <w:tab w:val="left" w:pos="7092"/>
        </w:tabs>
        <w:jc w:val="center"/>
        <w:rPr>
          <w:rFonts w:ascii="Arial" w:hAnsi="Arial" w:cs="Arial"/>
          <w:spacing w:val="-3"/>
          <w:sz w:val="22"/>
          <w:szCs w:val="22"/>
        </w:rPr>
      </w:pPr>
    </w:p>
    <w:p w14:paraId="4683E17E"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14BF2113"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3A107FC3"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30810770"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565B9968"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3290CB5D"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6E5BC9F1"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7479E1F9"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4080EA25"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6596F08E"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173D9065"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24FB17D0"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66590B99"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66E36023"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033F179A"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7B4AE995"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282F25D9"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5B531FCD"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3BF7A274" w14:textId="78D3121E" w:rsidR="00712949" w:rsidRPr="00F93D60" w:rsidRDefault="00712949">
      <w:pPr>
        <w:overflowPunct/>
        <w:autoSpaceDE/>
        <w:autoSpaceDN/>
        <w:adjustRightInd/>
        <w:jc w:val="left"/>
        <w:textAlignment w:val="auto"/>
        <w:rPr>
          <w:rFonts w:ascii="Arial" w:hAnsi="Arial" w:cs="Arial"/>
          <w:spacing w:val="-3"/>
          <w:sz w:val="22"/>
          <w:szCs w:val="22"/>
        </w:rPr>
      </w:pPr>
    </w:p>
    <w:p w14:paraId="1FE39E99"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7F16BB76"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3FD4947E"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3825BA7C"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3CC3A610"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797726C2"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18C540F8"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21CC8296"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3F60CAFE"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0D9F4368"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1EE2986D"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24673008" w14:textId="77777777" w:rsidR="00712949" w:rsidRPr="00F93D60" w:rsidRDefault="00712949">
      <w:pPr>
        <w:overflowPunct/>
        <w:autoSpaceDE/>
        <w:autoSpaceDN/>
        <w:adjustRightInd/>
        <w:jc w:val="left"/>
        <w:textAlignment w:val="auto"/>
        <w:rPr>
          <w:rFonts w:ascii="Arial" w:hAnsi="Arial" w:cs="Arial"/>
          <w:spacing w:val="-3"/>
          <w:sz w:val="22"/>
          <w:szCs w:val="22"/>
        </w:rPr>
      </w:pPr>
    </w:p>
    <w:tbl>
      <w:tblPr>
        <w:tblW w:w="2412" w:type="pct"/>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6"/>
        <w:gridCol w:w="2318"/>
      </w:tblGrid>
      <w:tr w:rsidR="00712949" w:rsidRPr="00F93D60" w14:paraId="0029CE69" w14:textId="77777777" w:rsidTr="00712949">
        <w:trPr>
          <w:trHeight w:val="237"/>
        </w:trPr>
        <w:tc>
          <w:tcPr>
            <w:tcW w:w="2326" w:type="dxa"/>
            <w:tcMar>
              <w:top w:w="0" w:type="dxa"/>
              <w:left w:w="108" w:type="dxa"/>
              <w:bottom w:w="0" w:type="dxa"/>
              <w:right w:w="108" w:type="dxa"/>
            </w:tcMar>
            <w:vAlign w:val="center"/>
            <w:hideMark/>
          </w:tcPr>
          <w:p w14:paraId="6DDDEEE3" w14:textId="77777777" w:rsidR="00712949" w:rsidRPr="00F93D60" w:rsidRDefault="00712949" w:rsidP="00706701">
            <w:pPr>
              <w:spacing w:after="60"/>
              <w:jc w:val="center"/>
              <w:rPr>
                <w:rFonts w:eastAsia="Calibri"/>
                <w:b/>
                <w:bCs/>
                <w:spacing w:val="-3"/>
                <w:lang w:val="en-GB"/>
              </w:rPr>
            </w:pPr>
            <w:r w:rsidRPr="00F93D60">
              <w:rPr>
                <w:rFonts w:eastAsia="Calibri"/>
                <w:spacing w:val="-3"/>
                <w:lang w:val="en-GB"/>
              </w:rPr>
              <w:t>Numer wydania</w:t>
            </w:r>
          </w:p>
          <w:p w14:paraId="762267E5" w14:textId="77777777" w:rsidR="00712949" w:rsidRPr="00F93D60" w:rsidRDefault="00712949" w:rsidP="00706701">
            <w:pPr>
              <w:spacing w:after="60"/>
              <w:jc w:val="center"/>
              <w:rPr>
                <w:rFonts w:eastAsia="Calibri"/>
                <w:spacing w:val="-3"/>
                <w:lang w:val="en-GB"/>
              </w:rPr>
            </w:pPr>
            <w:r w:rsidRPr="00F93D60">
              <w:rPr>
                <w:rFonts w:eastAsia="Calibri"/>
                <w:spacing w:val="-3"/>
                <w:lang w:val="en-GB"/>
              </w:rPr>
              <w:t>Data</w:t>
            </w:r>
          </w:p>
        </w:tc>
        <w:tc>
          <w:tcPr>
            <w:tcW w:w="2318" w:type="dxa"/>
            <w:tcMar>
              <w:top w:w="0" w:type="dxa"/>
              <w:left w:w="108" w:type="dxa"/>
              <w:bottom w:w="0" w:type="dxa"/>
              <w:right w:w="108" w:type="dxa"/>
            </w:tcMar>
            <w:vAlign w:val="center"/>
            <w:hideMark/>
          </w:tcPr>
          <w:p w14:paraId="20F8B44E" w14:textId="77777777" w:rsidR="00712949" w:rsidRPr="00F93D60" w:rsidRDefault="00712949" w:rsidP="00706701">
            <w:pPr>
              <w:spacing w:after="60"/>
              <w:jc w:val="center"/>
              <w:rPr>
                <w:rFonts w:eastAsia="Calibri"/>
                <w:b/>
                <w:bCs/>
                <w:spacing w:val="-3"/>
                <w:lang w:val="en-GB"/>
              </w:rPr>
            </w:pPr>
            <w:r w:rsidRPr="00F93D60">
              <w:rPr>
                <w:rFonts w:eastAsia="Calibri"/>
                <w:spacing w:val="-3"/>
                <w:lang w:val="en-GB"/>
              </w:rPr>
              <w:t>Opis zmiany</w:t>
            </w:r>
          </w:p>
        </w:tc>
      </w:tr>
      <w:tr w:rsidR="00712949" w:rsidRPr="00F93D60" w14:paraId="0DC442E5" w14:textId="77777777" w:rsidTr="00712949">
        <w:trPr>
          <w:trHeight w:val="237"/>
        </w:trPr>
        <w:tc>
          <w:tcPr>
            <w:tcW w:w="2326" w:type="dxa"/>
            <w:tcMar>
              <w:top w:w="0" w:type="dxa"/>
              <w:left w:w="108" w:type="dxa"/>
              <w:bottom w:w="0" w:type="dxa"/>
              <w:right w:w="108" w:type="dxa"/>
            </w:tcMar>
            <w:vAlign w:val="center"/>
            <w:hideMark/>
          </w:tcPr>
          <w:p w14:paraId="5EE03CDA" w14:textId="5B3524BC" w:rsidR="00712949" w:rsidRPr="000B5530" w:rsidRDefault="000B5530" w:rsidP="00706701">
            <w:pPr>
              <w:spacing w:after="60"/>
              <w:jc w:val="center"/>
              <w:rPr>
                <w:rFonts w:eastAsia="Calibri"/>
                <w:bCs/>
                <w:spacing w:val="-3"/>
                <w:szCs w:val="24"/>
                <w:lang w:val="en-GB"/>
              </w:rPr>
            </w:pPr>
            <w:r w:rsidRPr="000B5530">
              <w:rPr>
                <w:rFonts w:eastAsia="Calibri"/>
                <w:bCs/>
                <w:spacing w:val="-3"/>
                <w:szCs w:val="24"/>
                <w:lang w:val="en-GB"/>
              </w:rPr>
              <w:t>V01</w:t>
            </w:r>
            <w:r w:rsidR="00432F9E" w:rsidRPr="000B5530">
              <w:rPr>
                <w:rFonts w:eastAsia="Calibri"/>
                <w:bCs/>
                <w:spacing w:val="-3"/>
                <w:szCs w:val="24"/>
                <w:lang w:val="en-GB"/>
              </w:rPr>
              <w:br/>
            </w:r>
            <w:r w:rsidRPr="000B5530">
              <w:rPr>
                <w:rFonts w:eastAsia="Calibri"/>
                <w:bCs/>
                <w:spacing w:val="-3"/>
                <w:szCs w:val="24"/>
                <w:lang w:val="en-GB"/>
              </w:rPr>
              <w:t>05</w:t>
            </w:r>
            <w:r w:rsidR="00712949" w:rsidRPr="000B5530">
              <w:rPr>
                <w:rFonts w:eastAsia="Calibri"/>
                <w:bCs/>
                <w:spacing w:val="-3"/>
                <w:szCs w:val="24"/>
                <w:lang w:val="en-GB"/>
              </w:rPr>
              <w:t>.2019</w:t>
            </w:r>
          </w:p>
        </w:tc>
        <w:tc>
          <w:tcPr>
            <w:tcW w:w="2318" w:type="dxa"/>
            <w:tcMar>
              <w:top w:w="0" w:type="dxa"/>
              <w:left w:w="108" w:type="dxa"/>
              <w:bottom w:w="0" w:type="dxa"/>
              <w:right w:w="108" w:type="dxa"/>
            </w:tcMar>
            <w:vAlign w:val="center"/>
            <w:hideMark/>
          </w:tcPr>
          <w:p w14:paraId="5B8B6591" w14:textId="77777777" w:rsidR="00712949" w:rsidRPr="00F93D60" w:rsidRDefault="00712949" w:rsidP="00706701">
            <w:pPr>
              <w:spacing w:after="60"/>
              <w:jc w:val="center"/>
              <w:rPr>
                <w:rFonts w:eastAsia="Calibri"/>
                <w:spacing w:val="-3"/>
                <w:szCs w:val="24"/>
                <w:lang w:val="en-GB"/>
              </w:rPr>
            </w:pPr>
            <w:r w:rsidRPr="00F93D60">
              <w:rPr>
                <w:rFonts w:eastAsia="Calibri"/>
                <w:spacing w:val="-3"/>
                <w:szCs w:val="24"/>
                <w:lang w:val="en-GB"/>
              </w:rPr>
              <w:t>Utworzenie dokumentu</w:t>
            </w:r>
          </w:p>
        </w:tc>
      </w:tr>
      <w:tr w:rsidR="00712949" w:rsidRPr="00F93D60" w14:paraId="79AEC014" w14:textId="77777777" w:rsidTr="00712949">
        <w:trPr>
          <w:trHeight w:val="237"/>
        </w:trPr>
        <w:tc>
          <w:tcPr>
            <w:tcW w:w="2326" w:type="dxa"/>
            <w:tcMar>
              <w:top w:w="0" w:type="dxa"/>
              <w:left w:w="108" w:type="dxa"/>
              <w:bottom w:w="0" w:type="dxa"/>
              <w:right w:w="108" w:type="dxa"/>
            </w:tcMar>
            <w:vAlign w:val="center"/>
            <w:hideMark/>
          </w:tcPr>
          <w:p w14:paraId="3D470F27" w14:textId="7C4B8182" w:rsidR="00712949" w:rsidRPr="000B5530" w:rsidRDefault="000B5530" w:rsidP="00706701">
            <w:pPr>
              <w:spacing w:after="60"/>
              <w:jc w:val="center"/>
              <w:rPr>
                <w:rFonts w:eastAsia="Calibri"/>
                <w:bCs/>
                <w:spacing w:val="-3"/>
                <w:szCs w:val="24"/>
                <w:lang w:val="en-GB"/>
              </w:rPr>
            </w:pPr>
            <w:r w:rsidRPr="000B5530">
              <w:rPr>
                <w:rFonts w:eastAsia="Calibri"/>
                <w:bCs/>
                <w:spacing w:val="-3"/>
                <w:szCs w:val="24"/>
                <w:lang w:val="en-GB"/>
              </w:rPr>
              <w:t>V02</w:t>
            </w:r>
            <w:r w:rsidRPr="000B5530">
              <w:rPr>
                <w:rFonts w:eastAsia="Calibri"/>
                <w:bCs/>
                <w:spacing w:val="-3"/>
                <w:szCs w:val="24"/>
                <w:lang w:val="en-GB"/>
              </w:rPr>
              <w:br/>
              <w:t>09.2019</w:t>
            </w:r>
          </w:p>
        </w:tc>
        <w:tc>
          <w:tcPr>
            <w:tcW w:w="2318" w:type="dxa"/>
            <w:tcMar>
              <w:top w:w="0" w:type="dxa"/>
              <w:left w:w="108" w:type="dxa"/>
              <w:bottom w:w="0" w:type="dxa"/>
              <w:right w:w="108" w:type="dxa"/>
            </w:tcMar>
            <w:vAlign w:val="center"/>
            <w:hideMark/>
          </w:tcPr>
          <w:p w14:paraId="6A1D1B57" w14:textId="77777777" w:rsidR="00712949" w:rsidRPr="00F93D60" w:rsidRDefault="00712949" w:rsidP="00706701">
            <w:pPr>
              <w:spacing w:after="60"/>
              <w:jc w:val="center"/>
              <w:rPr>
                <w:rFonts w:eastAsia="Calibri"/>
                <w:spacing w:val="-3"/>
                <w:szCs w:val="24"/>
                <w:lang w:val="en-GB"/>
              </w:rPr>
            </w:pPr>
            <w:r w:rsidRPr="00F93D60">
              <w:rPr>
                <w:rFonts w:eastAsia="Calibri"/>
                <w:spacing w:val="-3"/>
                <w:szCs w:val="24"/>
                <w:lang w:val="en-GB"/>
              </w:rPr>
              <w:t>Aktualizacja</w:t>
            </w:r>
          </w:p>
        </w:tc>
      </w:tr>
      <w:tr w:rsidR="00C20086" w:rsidRPr="00F93D60" w14:paraId="01D0CFC9" w14:textId="77777777" w:rsidTr="00712949">
        <w:trPr>
          <w:trHeight w:val="237"/>
        </w:trPr>
        <w:tc>
          <w:tcPr>
            <w:tcW w:w="2326" w:type="dxa"/>
            <w:tcMar>
              <w:top w:w="0" w:type="dxa"/>
              <w:left w:w="108" w:type="dxa"/>
              <w:bottom w:w="0" w:type="dxa"/>
              <w:right w:w="108" w:type="dxa"/>
            </w:tcMar>
            <w:vAlign w:val="center"/>
          </w:tcPr>
          <w:p w14:paraId="155C7D69" w14:textId="3DD4B072" w:rsidR="00C20086" w:rsidRPr="000B5530" w:rsidRDefault="00C20086" w:rsidP="00C20086">
            <w:pPr>
              <w:spacing w:after="60"/>
              <w:jc w:val="center"/>
              <w:rPr>
                <w:rFonts w:eastAsia="Calibri"/>
                <w:bCs/>
                <w:spacing w:val="-3"/>
                <w:szCs w:val="24"/>
                <w:lang w:val="en-GB"/>
              </w:rPr>
            </w:pPr>
            <w:r w:rsidRPr="000B5530">
              <w:rPr>
                <w:rFonts w:eastAsia="Calibri"/>
                <w:bCs/>
                <w:spacing w:val="-3"/>
                <w:szCs w:val="24"/>
                <w:lang w:val="en-GB"/>
              </w:rPr>
              <w:t>V0</w:t>
            </w:r>
            <w:r>
              <w:rPr>
                <w:rFonts w:eastAsia="Calibri"/>
                <w:bCs/>
                <w:spacing w:val="-3"/>
                <w:szCs w:val="24"/>
                <w:lang w:val="en-GB"/>
              </w:rPr>
              <w:t>3</w:t>
            </w:r>
            <w:r>
              <w:rPr>
                <w:rFonts w:eastAsia="Calibri"/>
                <w:bCs/>
                <w:spacing w:val="-3"/>
                <w:szCs w:val="24"/>
                <w:lang w:val="en-GB"/>
              </w:rPr>
              <w:br/>
              <w:t>0</w:t>
            </w:r>
            <w:r w:rsidR="00381A48">
              <w:rPr>
                <w:rFonts w:eastAsia="Calibri"/>
                <w:bCs/>
                <w:spacing w:val="-3"/>
                <w:szCs w:val="24"/>
                <w:lang w:val="en-GB"/>
              </w:rPr>
              <w:t>7</w:t>
            </w:r>
            <w:r w:rsidRPr="000B5530">
              <w:rPr>
                <w:rFonts w:eastAsia="Calibri"/>
                <w:bCs/>
                <w:spacing w:val="-3"/>
                <w:szCs w:val="24"/>
                <w:lang w:val="en-GB"/>
              </w:rPr>
              <w:t>.20</w:t>
            </w:r>
            <w:r>
              <w:rPr>
                <w:rFonts w:eastAsia="Calibri"/>
                <w:bCs/>
                <w:spacing w:val="-3"/>
                <w:szCs w:val="24"/>
                <w:lang w:val="en-GB"/>
              </w:rPr>
              <w:t>20</w:t>
            </w:r>
          </w:p>
        </w:tc>
        <w:tc>
          <w:tcPr>
            <w:tcW w:w="2318" w:type="dxa"/>
            <w:tcMar>
              <w:top w:w="0" w:type="dxa"/>
              <w:left w:w="108" w:type="dxa"/>
              <w:bottom w:w="0" w:type="dxa"/>
              <w:right w:w="108" w:type="dxa"/>
            </w:tcMar>
            <w:vAlign w:val="center"/>
          </w:tcPr>
          <w:p w14:paraId="1843F313" w14:textId="731343CC" w:rsidR="00C20086" w:rsidRPr="00F93D60" w:rsidRDefault="00C20086" w:rsidP="00706701">
            <w:pPr>
              <w:spacing w:after="60"/>
              <w:jc w:val="center"/>
              <w:rPr>
                <w:rFonts w:eastAsia="Calibri"/>
                <w:spacing w:val="-3"/>
                <w:szCs w:val="24"/>
                <w:lang w:val="en-GB"/>
              </w:rPr>
            </w:pPr>
            <w:r>
              <w:rPr>
                <w:rFonts w:eastAsia="Calibri"/>
                <w:spacing w:val="-3"/>
                <w:szCs w:val="24"/>
                <w:lang w:val="en-GB"/>
              </w:rPr>
              <w:t>Aktualizacja</w:t>
            </w:r>
          </w:p>
        </w:tc>
      </w:tr>
    </w:tbl>
    <w:p w14:paraId="42666DF2"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2F729746"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32C0D2E1"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67ABF4CA"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1F8450A6"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13B00B18"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4D745163" w14:textId="77777777" w:rsidR="00712949" w:rsidRPr="00F93D60" w:rsidRDefault="00712949">
      <w:pPr>
        <w:overflowPunct/>
        <w:autoSpaceDE/>
        <w:autoSpaceDN/>
        <w:adjustRightInd/>
        <w:jc w:val="left"/>
        <w:textAlignment w:val="auto"/>
        <w:rPr>
          <w:rFonts w:ascii="Arial" w:hAnsi="Arial" w:cs="Arial"/>
          <w:spacing w:val="-3"/>
          <w:sz w:val="22"/>
          <w:szCs w:val="22"/>
        </w:rPr>
      </w:pPr>
    </w:p>
    <w:p w14:paraId="56609494" w14:textId="77777777" w:rsidR="00712949" w:rsidRPr="00F93D60" w:rsidRDefault="00712949" w:rsidP="00712949">
      <w:pPr>
        <w:overflowPunct/>
        <w:autoSpaceDE/>
        <w:autoSpaceDN/>
        <w:adjustRightInd/>
        <w:spacing w:before="120"/>
        <w:jc w:val="left"/>
        <w:textAlignment w:val="auto"/>
        <w:rPr>
          <w:rFonts w:ascii="Arial" w:hAnsi="Arial" w:cs="Arial"/>
          <w:spacing w:val="-3"/>
          <w:sz w:val="22"/>
          <w:szCs w:val="22"/>
        </w:rPr>
      </w:pPr>
    </w:p>
    <w:p w14:paraId="6012822B" w14:textId="77777777" w:rsidR="00712949" w:rsidRPr="004B3B7C" w:rsidRDefault="00712949" w:rsidP="00712949">
      <w:pPr>
        <w:tabs>
          <w:tab w:val="left" w:pos="6920"/>
        </w:tabs>
        <w:suppressAutoHyphens/>
        <w:spacing w:before="120" w:line="288" w:lineRule="auto"/>
        <w:jc w:val="right"/>
        <w:rPr>
          <w:rFonts w:ascii="Verdana" w:hAnsi="Verdana"/>
          <w:bCs/>
          <w:spacing w:val="-3"/>
        </w:rPr>
      </w:pPr>
      <w:r w:rsidRPr="004B3B7C">
        <w:rPr>
          <w:rFonts w:ascii="Verdana" w:hAnsi="Verdana"/>
          <w:bCs/>
          <w:spacing w:val="-3"/>
        </w:rPr>
        <w:t>Opracowano</w:t>
      </w:r>
    </w:p>
    <w:p w14:paraId="6A82E864" w14:textId="77777777" w:rsidR="004B3B7C" w:rsidRPr="004B3B7C" w:rsidRDefault="004B3B7C" w:rsidP="004B3B7C">
      <w:pPr>
        <w:tabs>
          <w:tab w:val="left" w:pos="6920"/>
        </w:tabs>
        <w:suppressAutoHyphens/>
        <w:spacing w:before="120" w:line="288" w:lineRule="auto"/>
        <w:jc w:val="right"/>
        <w:rPr>
          <w:rFonts w:ascii="Verdana" w:hAnsi="Verdana"/>
          <w:bCs/>
        </w:rPr>
      </w:pPr>
      <w:r w:rsidRPr="004B3B7C">
        <w:rPr>
          <w:rFonts w:ascii="Verdana" w:hAnsi="Verdana"/>
          <w:bCs/>
        </w:rPr>
        <w:t>w Zespole ds. Środowiska GDDKiA</w:t>
      </w:r>
    </w:p>
    <w:p w14:paraId="221A0200" w14:textId="71EE19CC" w:rsidR="00712949" w:rsidRPr="00F93D60" w:rsidRDefault="00712949">
      <w:pPr>
        <w:overflowPunct/>
        <w:autoSpaceDE/>
        <w:autoSpaceDN/>
        <w:adjustRightInd/>
        <w:jc w:val="left"/>
        <w:textAlignment w:val="auto"/>
        <w:rPr>
          <w:rFonts w:ascii="Arial" w:hAnsi="Arial" w:cs="Arial"/>
          <w:spacing w:val="-3"/>
          <w:sz w:val="22"/>
          <w:szCs w:val="22"/>
        </w:rPr>
      </w:pPr>
      <w:r w:rsidRPr="00F93D60">
        <w:rPr>
          <w:rFonts w:ascii="Arial" w:hAnsi="Arial" w:cs="Arial"/>
          <w:spacing w:val="-3"/>
          <w:sz w:val="22"/>
          <w:szCs w:val="22"/>
        </w:rPr>
        <w:br w:type="page"/>
      </w:r>
    </w:p>
    <w:p w14:paraId="5307EF46" w14:textId="77777777" w:rsidR="00712949" w:rsidRPr="00F93D60" w:rsidRDefault="00712949" w:rsidP="00C62A10">
      <w:pPr>
        <w:tabs>
          <w:tab w:val="left" w:pos="7092"/>
        </w:tabs>
        <w:ind w:right="-428"/>
        <w:jc w:val="center"/>
        <w:rPr>
          <w:rFonts w:ascii="Arial" w:hAnsi="Arial" w:cs="Arial"/>
          <w:spacing w:val="-3"/>
          <w:sz w:val="22"/>
          <w:szCs w:val="22"/>
        </w:rPr>
      </w:pPr>
    </w:p>
    <w:sdt>
      <w:sdtPr>
        <w:rPr>
          <w:rFonts w:ascii="Times New Roman" w:eastAsia="Times New Roman" w:hAnsi="Times New Roman" w:cs="Times New Roman"/>
          <w:color w:val="auto"/>
          <w:spacing w:val="-3"/>
          <w:sz w:val="20"/>
          <w:szCs w:val="20"/>
        </w:rPr>
        <w:id w:val="-165709222"/>
        <w:docPartObj>
          <w:docPartGallery w:val="Table of Contents"/>
          <w:docPartUnique/>
        </w:docPartObj>
      </w:sdtPr>
      <w:sdtEndPr>
        <w:rPr>
          <w:b/>
          <w:bCs/>
        </w:rPr>
      </w:sdtEndPr>
      <w:sdtContent>
        <w:p w14:paraId="3AE2646F" w14:textId="27D127C3" w:rsidR="00C92C0F" w:rsidRPr="00961057" w:rsidRDefault="00C92C0F" w:rsidP="005B51C0">
          <w:pPr>
            <w:pStyle w:val="Nagwekspisutreci"/>
            <w:tabs>
              <w:tab w:val="left" w:pos="5748"/>
            </w:tabs>
            <w:spacing w:before="120" w:after="120" w:line="276" w:lineRule="auto"/>
            <w:jc w:val="both"/>
            <w:rPr>
              <w:rFonts w:ascii="Verdana" w:hAnsi="Verdana"/>
              <w:color w:val="auto"/>
              <w:spacing w:val="-3"/>
              <w:sz w:val="20"/>
              <w:szCs w:val="20"/>
            </w:rPr>
          </w:pPr>
          <w:r w:rsidRPr="00961057">
            <w:rPr>
              <w:rFonts w:ascii="Verdana" w:hAnsi="Verdana"/>
              <w:color w:val="auto"/>
              <w:spacing w:val="-3"/>
              <w:sz w:val="20"/>
              <w:szCs w:val="20"/>
            </w:rPr>
            <w:t>Spis treści</w:t>
          </w:r>
          <w:r w:rsidR="00443968" w:rsidRPr="00961057">
            <w:rPr>
              <w:rFonts w:ascii="Verdana" w:hAnsi="Verdana"/>
              <w:color w:val="auto"/>
              <w:spacing w:val="-3"/>
              <w:sz w:val="20"/>
              <w:szCs w:val="20"/>
            </w:rPr>
            <w:tab/>
          </w:r>
        </w:p>
        <w:p w14:paraId="4DE40FEB" w14:textId="7DF1FC5D" w:rsidR="00443968" w:rsidRPr="005B51C0" w:rsidRDefault="00C92C0F" w:rsidP="00D70B0D">
          <w:pPr>
            <w:pStyle w:val="Spistreci1"/>
            <w:tabs>
              <w:tab w:val="clear" w:pos="7371"/>
              <w:tab w:val="left" w:pos="400"/>
              <w:tab w:val="right" w:leader="dot" w:pos="8647"/>
            </w:tabs>
            <w:rPr>
              <w:rFonts w:ascii="Verdana" w:eastAsiaTheme="minorEastAsia" w:hAnsi="Verdana" w:cstheme="minorBidi"/>
              <w:b w:val="0"/>
              <w:caps w:val="0"/>
              <w:noProof/>
              <w:sz w:val="22"/>
              <w:szCs w:val="22"/>
            </w:rPr>
          </w:pPr>
          <w:r w:rsidRPr="00177F21">
            <w:rPr>
              <w:rFonts w:ascii="Verdana" w:hAnsi="Verdana"/>
              <w:b w:val="0"/>
              <w:spacing w:val="-3"/>
            </w:rPr>
            <w:fldChar w:fldCharType="begin"/>
          </w:r>
          <w:r w:rsidRPr="00961057">
            <w:rPr>
              <w:rFonts w:ascii="Verdana" w:hAnsi="Verdana"/>
              <w:b w:val="0"/>
              <w:spacing w:val="-3"/>
            </w:rPr>
            <w:instrText xml:space="preserve"> TOC \o "1-3" \h \z \u </w:instrText>
          </w:r>
          <w:r w:rsidRPr="00177F21">
            <w:rPr>
              <w:rFonts w:ascii="Verdana" w:hAnsi="Verdana"/>
              <w:b w:val="0"/>
              <w:spacing w:val="-3"/>
            </w:rPr>
            <w:fldChar w:fldCharType="separate"/>
          </w:r>
          <w:hyperlink w:anchor="_Toc43719446" w:history="1">
            <w:r w:rsidR="00443968" w:rsidRPr="005B51C0">
              <w:rPr>
                <w:rStyle w:val="Hipercze"/>
                <w:rFonts w:ascii="Verdana" w:hAnsi="Verdana"/>
                <w:noProof/>
                <w:spacing w:val="-3"/>
              </w:rPr>
              <w:t>1.</w:t>
            </w:r>
            <w:r w:rsidR="00443968" w:rsidRPr="005B51C0">
              <w:rPr>
                <w:rFonts w:ascii="Verdana" w:eastAsiaTheme="minorEastAsia" w:hAnsi="Verdana" w:cstheme="minorBidi"/>
                <w:b w:val="0"/>
                <w:caps w:val="0"/>
                <w:noProof/>
                <w:sz w:val="22"/>
                <w:szCs w:val="22"/>
              </w:rPr>
              <w:tab/>
            </w:r>
            <w:r w:rsidR="00443968" w:rsidRPr="005B51C0">
              <w:rPr>
                <w:rStyle w:val="Hipercze"/>
                <w:rFonts w:ascii="Verdana" w:hAnsi="Verdana"/>
                <w:noProof/>
                <w:spacing w:val="-3"/>
              </w:rPr>
              <w:t>wstęp</w:t>
            </w:r>
            <w:r w:rsidR="00443968" w:rsidRPr="005B51C0">
              <w:rPr>
                <w:rFonts w:ascii="Verdana" w:hAnsi="Verdana"/>
                <w:noProof/>
                <w:webHidden/>
              </w:rPr>
              <w:tab/>
            </w:r>
            <w:r w:rsidR="00D70B0D">
              <w:rPr>
                <w:rFonts w:ascii="Verdana" w:hAnsi="Verdana"/>
                <w:noProof/>
                <w:webHidden/>
              </w:rPr>
              <w:t>……………………………………………..</w:t>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_Toc43719446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4</w:t>
            </w:r>
            <w:r w:rsidR="00443968" w:rsidRPr="005B51C0">
              <w:rPr>
                <w:rFonts w:ascii="Verdana" w:hAnsi="Verdana"/>
                <w:noProof/>
                <w:webHidden/>
              </w:rPr>
              <w:fldChar w:fldCharType="end"/>
            </w:r>
          </w:hyperlink>
        </w:p>
        <w:p w14:paraId="4143991E" w14:textId="4656958A" w:rsidR="00443968" w:rsidRPr="005B51C0" w:rsidRDefault="0030143D" w:rsidP="00D70B0D">
          <w:pPr>
            <w:pStyle w:val="Spistreci2"/>
            <w:tabs>
              <w:tab w:val="clear" w:pos="7371"/>
              <w:tab w:val="left" w:pos="800"/>
              <w:tab w:val="right" w:leader="dot" w:pos="8647"/>
            </w:tabs>
            <w:rPr>
              <w:rFonts w:ascii="Verdana" w:eastAsiaTheme="minorEastAsia" w:hAnsi="Verdana" w:cstheme="minorBidi"/>
              <w:noProof/>
              <w:sz w:val="22"/>
              <w:szCs w:val="22"/>
            </w:rPr>
          </w:pPr>
          <w:hyperlink w:anchor="_Toc43719447" w:history="1">
            <w:r w:rsidR="00443968" w:rsidRPr="005B51C0">
              <w:rPr>
                <w:rStyle w:val="Hipercze"/>
                <w:rFonts w:ascii="Verdana" w:hAnsi="Verdana"/>
                <w:noProof/>
                <w:spacing w:val="-3"/>
              </w:rPr>
              <w:t>1.1.</w:t>
            </w:r>
            <w:r w:rsidR="00443968" w:rsidRPr="005B51C0">
              <w:rPr>
                <w:rFonts w:ascii="Verdana" w:eastAsiaTheme="minorEastAsia" w:hAnsi="Verdana" w:cstheme="minorBidi"/>
                <w:noProof/>
                <w:sz w:val="22"/>
                <w:szCs w:val="22"/>
              </w:rPr>
              <w:tab/>
            </w:r>
            <w:r w:rsidR="00443968" w:rsidRPr="005B51C0">
              <w:rPr>
                <w:rStyle w:val="Hipercze"/>
                <w:rFonts w:ascii="Verdana" w:hAnsi="Verdana"/>
                <w:noProof/>
                <w:spacing w:val="-3"/>
              </w:rPr>
              <w:t>Zakres robót</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_Toc43719447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4</w:t>
            </w:r>
            <w:r w:rsidR="00443968" w:rsidRPr="005B51C0">
              <w:rPr>
                <w:rFonts w:ascii="Verdana" w:hAnsi="Verdana"/>
                <w:noProof/>
                <w:webHidden/>
              </w:rPr>
              <w:fldChar w:fldCharType="end"/>
            </w:r>
          </w:hyperlink>
        </w:p>
        <w:p w14:paraId="5955D935" w14:textId="44A43A0C" w:rsidR="00443968" w:rsidRPr="005B51C0" w:rsidRDefault="0030143D" w:rsidP="00D70B0D">
          <w:pPr>
            <w:pStyle w:val="Spistreci2"/>
            <w:tabs>
              <w:tab w:val="clear" w:pos="7371"/>
              <w:tab w:val="left" w:pos="800"/>
              <w:tab w:val="right" w:leader="dot" w:pos="8647"/>
            </w:tabs>
            <w:rPr>
              <w:rFonts w:ascii="Verdana" w:eastAsiaTheme="minorEastAsia" w:hAnsi="Verdana" w:cstheme="minorBidi"/>
              <w:noProof/>
              <w:sz w:val="22"/>
              <w:szCs w:val="22"/>
            </w:rPr>
          </w:pPr>
          <w:hyperlink w:anchor="_Toc43719448" w:history="1">
            <w:r w:rsidR="00443968" w:rsidRPr="005B51C0">
              <w:rPr>
                <w:rStyle w:val="Hipercze"/>
                <w:rFonts w:ascii="Verdana" w:hAnsi="Verdana"/>
                <w:noProof/>
                <w:spacing w:val="-3"/>
              </w:rPr>
              <w:t>1.2.</w:t>
            </w:r>
            <w:r w:rsidR="00443968" w:rsidRPr="005B51C0">
              <w:rPr>
                <w:rFonts w:ascii="Verdana" w:eastAsiaTheme="minorEastAsia" w:hAnsi="Verdana" w:cstheme="minorBidi"/>
                <w:noProof/>
                <w:sz w:val="22"/>
                <w:szCs w:val="22"/>
              </w:rPr>
              <w:tab/>
            </w:r>
            <w:r w:rsidR="00443968" w:rsidRPr="005B51C0">
              <w:rPr>
                <w:rStyle w:val="Hipercze"/>
                <w:rFonts w:ascii="Verdana" w:hAnsi="Verdana"/>
                <w:noProof/>
                <w:spacing w:val="-3"/>
              </w:rPr>
              <w:t>Określenia podstawowe</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_Toc43719448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4</w:t>
            </w:r>
            <w:r w:rsidR="00443968" w:rsidRPr="005B51C0">
              <w:rPr>
                <w:rFonts w:ascii="Verdana" w:hAnsi="Verdana"/>
                <w:noProof/>
                <w:webHidden/>
              </w:rPr>
              <w:fldChar w:fldCharType="end"/>
            </w:r>
          </w:hyperlink>
        </w:p>
        <w:p w14:paraId="4D7AA0C4" w14:textId="469AE0D3" w:rsidR="00443968" w:rsidRPr="005B51C0" w:rsidRDefault="0030143D" w:rsidP="00D70B0D">
          <w:pPr>
            <w:pStyle w:val="Spistreci1"/>
            <w:tabs>
              <w:tab w:val="clear" w:pos="7371"/>
              <w:tab w:val="left" w:pos="400"/>
              <w:tab w:val="right" w:leader="dot" w:pos="8647"/>
            </w:tabs>
            <w:rPr>
              <w:rFonts w:ascii="Verdana" w:eastAsiaTheme="minorEastAsia" w:hAnsi="Verdana" w:cstheme="minorBidi"/>
              <w:b w:val="0"/>
              <w:caps w:val="0"/>
              <w:noProof/>
              <w:sz w:val="22"/>
              <w:szCs w:val="22"/>
            </w:rPr>
          </w:pPr>
          <w:hyperlink w:anchor="_Toc43719449" w:history="1">
            <w:r w:rsidR="00443968" w:rsidRPr="005B51C0">
              <w:rPr>
                <w:rStyle w:val="Hipercze"/>
                <w:rFonts w:ascii="Verdana" w:hAnsi="Verdana"/>
                <w:noProof/>
                <w:spacing w:val="-3"/>
              </w:rPr>
              <w:t>2.</w:t>
            </w:r>
            <w:r w:rsidR="00443968" w:rsidRPr="005B51C0">
              <w:rPr>
                <w:rFonts w:ascii="Verdana" w:eastAsiaTheme="minorEastAsia" w:hAnsi="Verdana" w:cstheme="minorBidi"/>
                <w:b w:val="0"/>
                <w:caps w:val="0"/>
                <w:noProof/>
                <w:sz w:val="22"/>
                <w:szCs w:val="22"/>
              </w:rPr>
              <w:tab/>
            </w:r>
            <w:r w:rsidR="00443968" w:rsidRPr="005B51C0">
              <w:rPr>
                <w:rStyle w:val="Hipercze"/>
                <w:rFonts w:ascii="Verdana" w:hAnsi="Verdana"/>
                <w:noProof/>
                <w:spacing w:val="-3"/>
              </w:rPr>
              <w:t>Materiały</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_Toc43719449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5</w:t>
            </w:r>
            <w:r w:rsidR="00443968" w:rsidRPr="005B51C0">
              <w:rPr>
                <w:rFonts w:ascii="Verdana" w:hAnsi="Verdana"/>
                <w:noProof/>
                <w:webHidden/>
              </w:rPr>
              <w:fldChar w:fldCharType="end"/>
            </w:r>
          </w:hyperlink>
        </w:p>
        <w:p w14:paraId="74766939" w14:textId="21220928" w:rsidR="00443968" w:rsidRPr="005B51C0" w:rsidRDefault="0030143D" w:rsidP="00D70B0D">
          <w:pPr>
            <w:pStyle w:val="Spistreci1"/>
            <w:tabs>
              <w:tab w:val="clear" w:pos="7371"/>
              <w:tab w:val="left" w:pos="400"/>
              <w:tab w:val="right" w:leader="dot" w:pos="8647"/>
            </w:tabs>
            <w:rPr>
              <w:rFonts w:ascii="Verdana" w:eastAsiaTheme="minorEastAsia" w:hAnsi="Verdana" w:cstheme="minorBidi"/>
              <w:b w:val="0"/>
              <w:caps w:val="0"/>
              <w:noProof/>
              <w:sz w:val="22"/>
              <w:szCs w:val="22"/>
            </w:rPr>
          </w:pPr>
          <w:hyperlink w:anchor="_Toc43719450" w:history="1">
            <w:r w:rsidR="00443968" w:rsidRPr="005B51C0">
              <w:rPr>
                <w:rStyle w:val="Hipercze"/>
                <w:rFonts w:ascii="Verdana" w:hAnsi="Verdana"/>
                <w:noProof/>
                <w:spacing w:val="-3"/>
              </w:rPr>
              <w:t>3.</w:t>
            </w:r>
            <w:r w:rsidR="00443968" w:rsidRPr="005B51C0">
              <w:rPr>
                <w:rFonts w:ascii="Verdana" w:eastAsiaTheme="minorEastAsia" w:hAnsi="Verdana" w:cstheme="minorBidi"/>
                <w:b w:val="0"/>
                <w:caps w:val="0"/>
                <w:noProof/>
                <w:sz w:val="22"/>
                <w:szCs w:val="22"/>
              </w:rPr>
              <w:tab/>
            </w:r>
            <w:r w:rsidR="00443968" w:rsidRPr="005B51C0">
              <w:rPr>
                <w:rStyle w:val="Hipercze"/>
                <w:rFonts w:ascii="Verdana" w:hAnsi="Verdana"/>
                <w:noProof/>
                <w:spacing w:val="-3"/>
              </w:rPr>
              <w:t>Wykonanie Robót</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_Toc43719450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5</w:t>
            </w:r>
            <w:r w:rsidR="00443968" w:rsidRPr="005B51C0">
              <w:rPr>
                <w:rFonts w:ascii="Verdana" w:hAnsi="Verdana"/>
                <w:noProof/>
                <w:webHidden/>
              </w:rPr>
              <w:fldChar w:fldCharType="end"/>
            </w:r>
          </w:hyperlink>
        </w:p>
        <w:p w14:paraId="7DAFB0BB" w14:textId="51C540F3" w:rsidR="00443968" w:rsidRPr="005B51C0" w:rsidRDefault="0030143D" w:rsidP="00D70B0D">
          <w:pPr>
            <w:pStyle w:val="Spistreci2"/>
            <w:tabs>
              <w:tab w:val="clear" w:pos="7371"/>
              <w:tab w:val="left" w:pos="800"/>
              <w:tab w:val="right" w:leader="dot" w:pos="8647"/>
            </w:tabs>
            <w:rPr>
              <w:rFonts w:ascii="Verdana" w:eastAsiaTheme="minorEastAsia" w:hAnsi="Verdana" w:cstheme="minorBidi"/>
              <w:noProof/>
              <w:sz w:val="22"/>
              <w:szCs w:val="22"/>
            </w:rPr>
          </w:pPr>
          <w:hyperlink w:anchor="_Toc43719451" w:history="1">
            <w:r w:rsidR="00443968" w:rsidRPr="005B51C0">
              <w:rPr>
                <w:rStyle w:val="Hipercze"/>
                <w:rFonts w:ascii="Verdana" w:hAnsi="Verdana"/>
                <w:noProof/>
                <w:spacing w:val="-3"/>
              </w:rPr>
              <w:t>3.1.</w:t>
            </w:r>
            <w:r w:rsidR="00443968" w:rsidRPr="005B51C0">
              <w:rPr>
                <w:rFonts w:ascii="Verdana" w:eastAsiaTheme="minorEastAsia" w:hAnsi="Verdana" w:cstheme="minorBidi"/>
                <w:noProof/>
                <w:sz w:val="22"/>
                <w:szCs w:val="22"/>
              </w:rPr>
              <w:tab/>
            </w:r>
            <w:r w:rsidR="00443968" w:rsidRPr="005B51C0">
              <w:rPr>
                <w:rStyle w:val="Hipercze"/>
                <w:rFonts w:ascii="Verdana" w:hAnsi="Verdana"/>
                <w:noProof/>
                <w:spacing w:val="-3"/>
              </w:rPr>
              <w:t>Zasady oczyszczania terenu z roślinności, usunięcie drzew i krzewów</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_Toc43719451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5</w:t>
            </w:r>
            <w:r w:rsidR="00443968" w:rsidRPr="005B51C0">
              <w:rPr>
                <w:rFonts w:ascii="Verdana" w:hAnsi="Verdana"/>
                <w:noProof/>
                <w:webHidden/>
              </w:rPr>
              <w:fldChar w:fldCharType="end"/>
            </w:r>
          </w:hyperlink>
        </w:p>
        <w:p w14:paraId="581BEE0B" w14:textId="3116F8E2" w:rsidR="00443968" w:rsidRPr="005B51C0" w:rsidRDefault="0030143D" w:rsidP="00D70B0D">
          <w:pPr>
            <w:pStyle w:val="Spistreci2"/>
            <w:tabs>
              <w:tab w:val="clear" w:pos="7371"/>
              <w:tab w:val="left" w:pos="800"/>
              <w:tab w:val="right" w:leader="dot" w:pos="8647"/>
            </w:tabs>
            <w:rPr>
              <w:rFonts w:ascii="Verdana" w:eastAsiaTheme="minorEastAsia" w:hAnsi="Verdana" w:cstheme="minorBidi"/>
              <w:noProof/>
              <w:sz w:val="22"/>
              <w:szCs w:val="22"/>
            </w:rPr>
          </w:pPr>
          <w:hyperlink w:anchor="_Toc43719452" w:history="1">
            <w:r w:rsidR="00443968" w:rsidRPr="005B51C0">
              <w:rPr>
                <w:rStyle w:val="Hipercze"/>
                <w:rFonts w:ascii="Verdana" w:hAnsi="Verdana"/>
                <w:noProof/>
                <w:spacing w:val="-3"/>
              </w:rPr>
              <w:t>3.2.</w:t>
            </w:r>
            <w:r w:rsidR="00443968" w:rsidRPr="005B51C0">
              <w:rPr>
                <w:rFonts w:ascii="Verdana" w:eastAsiaTheme="minorEastAsia" w:hAnsi="Verdana" w:cstheme="minorBidi"/>
                <w:noProof/>
                <w:sz w:val="22"/>
                <w:szCs w:val="22"/>
              </w:rPr>
              <w:tab/>
            </w:r>
            <w:r w:rsidR="00443968" w:rsidRPr="005B51C0">
              <w:rPr>
                <w:rStyle w:val="Hipercze"/>
                <w:rFonts w:ascii="Verdana" w:hAnsi="Verdana"/>
                <w:noProof/>
                <w:spacing w:val="-3"/>
              </w:rPr>
              <w:t>Zrębkowanie drągowiny, gałęzi i karpin z usunięcia zieleni</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_Toc43719452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7</w:t>
            </w:r>
            <w:r w:rsidR="00443968" w:rsidRPr="005B51C0">
              <w:rPr>
                <w:rFonts w:ascii="Verdana" w:hAnsi="Verdana"/>
                <w:noProof/>
                <w:webHidden/>
              </w:rPr>
              <w:fldChar w:fldCharType="end"/>
            </w:r>
          </w:hyperlink>
        </w:p>
        <w:p w14:paraId="4287FC6E" w14:textId="4536E0DA" w:rsidR="00443968" w:rsidRPr="005B51C0" w:rsidRDefault="0030143D" w:rsidP="00D70B0D">
          <w:pPr>
            <w:pStyle w:val="Spistreci2"/>
            <w:tabs>
              <w:tab w:val="clear" w:pos="7371"/>
              <w:tab w:val="left" w:pos="800"/>
              <w:tab w:val="right" w:leader="dot" w:pos="8647"/>
            </w:tabs>
            <w:rPr>
              <w:rFonts w:ascii="Verdana" w:eastAsiaTheme="minorEastAsia" w:hAnsi="Verdana" w:cstheme="minorBidi"/>
              <w:noProof/>
              <w:sz w:val="22"/>
              <w:szCs w:val="22"/>
            </w:rPr>
          </w:pPr>
          <w:hyperlink w:anchor="_Toc43719453" w:history="1">
            <w:r w:rsidR="00443968" w:rsidRPr="005B51C0">
              <w:rPr>
                <w:rStyle w:val="Hipercze"/>
                <w:rFonts w:ascii="Verdana" w:hAnsi="Verdana"/>
                <w:noProof/>
                <w:spacing w:val="-3"/>
              </w:rPr>
              <w:t>3.3.</w:t>
            </w:r>
            <w:r w:rsidR="00443968" w:rsidRPr="005B51C0">
              <w:rPr>
                <w:rFonts w:ascii="Verdana" w:eastAsiaTheme="minorEastAsia" w:hAnsi="Verdana" w:cstheme="minorBidi"/>
                <w:noProof/>
                <w:sz w:val="22"/>
                <w:szCs w:val="22"/>
              </w:rPr>
              <w:tab/>
            </w:r>
            <w:r w:rsidR="00443968" w:rsidRPr="005B51C0">
              <w:rPr>
                <w:rStyle w:val="Hipercze"/>
                <w:rFonts w:ascii="Verdana" w:hAnsi="Verdana"/>
                <w:noProof/>
                <w:spacing w:val="-3"/>
              </w:rPr>
              <w:t>Zagospodarowanie ściętych drzew</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_Toc43719453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7</w:t>
            </w:r>
            <w:r w:rsidR="00443968" w:rsidRPr="005B51C0">
              <w:rPr>
                <w:rFonts w:ascii="Verdana" w:hAnsi="Verdana"/>
                <w:noProof/>
                <w:webHidden/>
              </w:rPr>
              <w:fldChar w:fldCharType="end"/>
            </w:r>
          </w:hyperlink>
        </w:p>
        <w:p w14:paraId="75EBD908" w14:textId="0D9A6BAC" w:rsidR="00443968" w:rsidRPr="005B51C0" w:rsidRDefault="0030143D" w:rsidP="00D70B0D">
          <w:pPr>
            <w:pStyle w:val="Spistreci1"/>
            <w:tabs>
              <w:tab w:val="clear" w:pos="7371"/>
              <w:tab w:val="left" w:pos="400"/>
              <w:tab w:val="right" w:leader="dot" w:pos="8647"/>
            </w:tabs>
            <w:rPr>
              <w:rFonts w:ascii="Verdana" w:eastAsiaTheme="minorEastAsia" w:hAnsi="Verdana" w:cstheme="minorBidi"/>
              <w:b w:val="0"/>
              <w:caps w:val="0"/>
              <w:noProof/>
              <w:sz w:val="22"/>
              <w:szCs w:val="22"/>
            </w:rPr>
          </w:pPr>
          <w:hyperlink w:anchor="_Toc43719454" w:history="1">
            <w:r w:rsidR="00443968" w:rsidRPr="005B51C0">
              <w:rPr>
                <w:rStyle w:val="Hipercze"/>
                <w:rFonts w:ascii="Verdana" w:hAnsi="Verdana"/>
                <w:noProof/>
                <w:spacing w:val="-3"/>
              </w:rPr>
              <w:t>4.</w:t>
            </w:r>
            <w:r w:rsidR="00443968" w:rsidRPr="005B51C0">
              <w:rPr>
                <w:rFonts w:ascii="Verdana" w:eastAsiaTheme="minorEastAsia" w:hAnsi="Verdana" w:cstheme="minorBidi"/>
                <w:b w:val="0"/>
                <w:caps w:val="0"/>
                <w:noProof/>
                <w:sz w:val="22"/>
                <w:szCs w:val="22"/>
              </w:rPr>
              <w:tab/>
            </w:r>
            <w:r w:rsidR="00443968" w:rsidRPr="005B51C0">
              <w:rPr>
                <w:rStyle w:val="Hipercze"/>
                <w:rFonts w:ascii="Verdana" w:hAnsi="Verdana"/>
                <w:noProof/>
                <w:spacing w:val="-3"/>
              </w:rPr>
              <w:t>Kontrola jakości Robót</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_Toc43719454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7</w:t>
            </w:r>
            <w:r w:rsidR="00443968" w:rsidRPr="005B51C0">
              <w:rPr>
                <w:rFonts w:ascii="Verdana" w:hAnsi="Verdana"/>
                <w:noProof/>
                <w:webHidden/>
              </w:rPr>
              <w:fldChar w:fldCharType="end"/>
            </w:r>
          </w:hyperlink>
        </w:p>
        <w:p w14:paraId="73F1F646" w14:textId="5095DA85" w:rsidR="00443968" w:rsidRPr="005B51C0" w:rsidRDefault="0030143D" w:rsidP="00D70B0D">
          <w:pPr>
            <w:pStyle w:val="Spistreci1"/>
            <w:tabs>
              <w:tab w:val="clear" w:pos="7371"/>
              <w:tab w:val="left" w:pos="400"/>
              <w:tab w:val="right" w:leader="dot" w:pos="8647"/>
            </w:tabs>
            <w:rPr>
              <w:rFonts w:ascii="Verdana" w:eastAsiaTheme="minorEastAsia" w:hAnsi="Verdana" w:cstheme="minorBidi"/>
              <w:b w:val="0"/>
              <w:caps w:val="0"/>
              <w:noProof/>
              <w:sz w:val="22"/>
              <w:szCs w:val="22"/>
            </w:rPr>
          </w:pPr>
          <w:hyperlink w:anchor="_Toc43719455" w:history="1">
            <w:r w:rsidR="00443968" w:rsidRPr="005B51C0">
              <w:rPr>
                <w:rStyle w:val="Hipercze"/>
                <w:rFonts w:ascii="Verdana" w:hAnsi="Verdana"/>
                <w:noProof/>
                <w:spacing w:val="-3"/>
              </w:rPr>
              <w:t>5.</w:t>
            </w:r>
            <w:r w:rsidR="00443968" w:rsidRPr="005B51C0">
              <w:rPr>
                <w:rFonts w:ascii="Verdana" w:eastAsiaTheme="minorEastAsia" w:hAnsi="Verdana" w:cstheme="minorBidi"/>
                <w:b w:val="0"/>
                <w:caps w:val="0"/>
                <w:noProof/>
                <w:sz w:val="22"/>
                <w:szCs w:val="22"/>
              </w:rPr>
              <w:tab/>
            </w:r>
            <w:r w:rsidR="00443968" w:rsidRPr="005B51C0">
              <w:rPr>
                <w:rStyle w:val="Hipercze"/>
                <w:rFonts w:ascii="Verdana" w:hAnsi="Verdana"/>
                <w:noProof/>
                <w:spacing w:val="-3"/>
              </w:rPr>
              <w:t>Obmiar robót</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_Toc43719455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7</w:t>
            </w:r>
            <w:r w:rsidR="00443968" w:rsidRPr="005B51C0">
              <w:rPr>
                <w:rFonts w:ascii="Verdana" w:hAnsi="Verdana"/>
                <w:noProof/>
                <w:webHidden/>
              </w:rPr>
              <w:fldChar w:fldCharType="end"/>
            </w:r>
          </w:hyperlink>
        </w:p>
        <w:p w14:paraId="2481CAB3" w14:textId="774B2F05" w:rsidR="00443968" w:rsidRPr="005B51C0" w:rsidRDefault="0030143D" w:rsidP="00D70B0D">
          <w:pPr>
            <w:pStyle w:val="Spistreci1"/>
            <w:tabs>
              <w:tab w:val="clear" w:pos="7371"/>
              <w:tab w:val="left" w:pos="400"/>
              <w:tab w:val="right" w:leader="dot" w:pos="8647"/>
            </w:tabs>
            <w:rPr>
              <w:rFonts w:ascii="Verdana" w:eastAsiaTheme="minorEastAsia" w:hAnsi="Verdana" w:cstheme="minorBidi"/>
              <w:b w:val="0"/>
              <w:caps w:val="0"/>
              <w:noProof/>
              <w:sz w:val="22"/>
              <w:szCs w:val="22"/>
            </w:rPr>
          </w:pPr>
          <w:hyperlink w:anchor="_Toc43719456" w:history="1">
            <w:r w:rsidR="00443968" w:rsidRPr="005B51C0">
              <w:rPr>
                <w:rStyle w:val="Hipercze"/>
                <w:rFonts w:ascii="Verdana" w:hAnsi="Verdana"/>
                <w:noProof/>
                <w:spacing w:val="-3"/>
              </w:rPr>
              <w:t>6.</w:t>
            </w:r>
            <w:r w:rsidR="00443968" w:rsidRPr="005B51C0">
              <w:rPr>
                <w:rFonts w:ascii="Verdana" w:eastAsiaTheme="minorEastAsia" w:hAnsi="Verdana" w:cstheme="minorBidi"/>
                <w:b w:val="0"/>
                <w:caps w:val="0"/>
                <w:noProof/>
                <w:sz w:val="22"/>
                <w:szCs w:val="22"/>
              </w:rPr>
              <w:tab/>
            </w:r>
            <w:r w:rsidR="00443968" w:rsidRPr="005B51C0">
              <w:rPr>
                <w:rStyle w:val="Hipercze"/>
                <w:rFonts w:ascii="Verdana" w:hAnsi="Verdana"/>
                <w:noProof/>
                <w:spacing w:val="-3"/>
              </w:rPr>
              <w:t>Odbiór robót</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_Toc43719456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8</w:t>
            </w:r>
            <w:r w:rsidR="00443968" w:rsidRPr="005B51C0">
              <w:rPr>
                <w:rFonts w:ascii="Verdana" w:hAnsi="Verdana"/>
                <w:noProof/>
                <w:webHidden/>
              </w:rPr>
              <w:fldChar w:fldCharType="end"/>
            </w:r>
          </w:hyperlink>
        </w:p>
        <w:p w14:paraId="224A04D4" w14:textId="00D784FB" w:rsidR="00443968" w:rsidRPr="005B51C0" w:rsidRDefault="0030143D" w:rsidP="00D70B0D">
          <w:pPr>
            <w:pStyle w:val="Spistreci1"/>
            <w:tabs>
              <w:tab w:val="clear" w:pos="7371"/>
              <w:tab w:val="left" w:pos="400"/>
              <w:tab w:val="right" w:leader="dot" w:pos="8647"/>
            </w:tabs>
            <w:rPr>
              <w:rFonts w:ascii="Verdana" w:eastAsiaTheme="minorEastAsia" w:hAnsi="Verdana" w:cstheme="minorBidi"/>
              <w:b w:val="0"/>
              <w:caps w:val="0"/>
              <w:noProof/>
              <w:sz w:val="22"/>
              <w:szCs w:val="22"/>
            </w:rPr>
          </w:pPr>
          <w:hyperlink w:anchor="_Toc43719457" w:history="1">
            <w:r w:rsidR="00443968" w:rsidRPr="005B51C0">
              <w:rPr>
                <w:rStyle w:val="Hipercze"/>
                <w:rFonts w:ascii="Verdana" w:hAnsi="Verdana"/>
                <w:noProof/>
                <w:spacing w:val="-3"/>
              </w:rPr>
              <w:t>7.</w:t>
            </w:r>
            <w:r w:rsidR="00443968" w:rsidRPr="005B51C0">
              <w:rPr>
                <w:rFonts w:ascii="Verdana" w:eastAsiaTheme="minorEastAsia" w:hAnsi="Verdana" w:cstheme="minorBidi"/>
                <w:b w:val="0"/>
                <w:caps w:val="0"/>
                <w:noProof/>
                <w:sz w:val="22"/>
                <w:szCs w:val="22"/>
              </w:rPr>
              <w:tab/>
            </w:r>
            <w:r w:rsidR="00443968" w:rsidRPr="005B51C0">
              <w:rPr>
                <w:rStyle w:val="Hipercze"/>
                <w:rFonts w:ascii="Verdana" w:hAnsi="Verdana"/>
                <w:noProof/>
                <w:spacing w:val="-3"/>
              </w:rPr>
              <w:t>Podstawa płatności</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_Toc43719457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8</w:t>
            </w:r>
            <w:r w:rsidR="00443968" w:rsidRPr="005B51C0">
              <w:rPr>
                <w:rFonts w:ascii="Verdana" w:hAnsi="Verdana"/>
                <w:noProof/>
                <w:webHidden/>
              </w:rPr>
              <w:fldChar w:fldCharType="end"/>
            </w:r>
          </w:hyperlink>
        </w:p>
        <w:p w14:paraId="0CA7FDA7" w14:textId="2A1E135D" w:rsidR="00443968" w:rsidRPr="005B51C0" w:rsidRDefault="0030143D" w:rsidP="00D70B0D">
          <w:pPr>
            <w:pStyle w:val="Spistreci1"/>
            <w:tabs>
              <w:tab w:val="clear" w:pos="7371"/>
              <w:tab w:val="left" w:pos="400"/>
              <w:tab w:val="right" w:leader="dot" w:pos="8647"/>
            </w:tabs>
            <w:rPr>
              <w:rFonts w:ascii="Verdana" w:eastAsiaTheme="minorEastAsia" w:hAnsi="Verdana" w:cstheme="minorBidi"/>
              <w:b w:val="0"/>
              <w:caps w:val="0"/>
              <w:noProof/>
              <w:sz w:val="22"/>
              <w:szCs w:val="22"/>
            </w:rPr>
          </w:pPr>
          <w:hyperlink w:anchor="_Toc43719458" w:history="1">
            <w:r w:rsidR="00443968" w:rsidRPr="005B51C0">
              <w:rPr>
                <w:rStyle w:val="Hipercze"/>
                <w:rFonts w:ascii="Verdana" w:hAnsi="Verdana"/>
                <w:noProof/>
                <w:spacing w:val="-3"/>
              </w:rPr>
              <w:t>8.</w:t>
            </w:r>
            <w:r w:rsidR="00443968" w:rsidRPr="005B51C0">
              <w:rPr>
                <w:rFonts w:ascii="Verdana" w:eastAsiaTheme="minorEastAsia" w:hAnsi="Verdana" w:cstheme="minorBidi"/>
                <w:b w:val="0"/>
                <w:caps w:val="0"/>
                <w:noProof/>
                <w:sz w:val="22"/>
                <w:szCs w:val="22"/>
              </w:rPr>
              <w:tab/>
            </w:r>
            <w:r w:rsidR="00443968" w:rsidRPr="005B51C0">
              <w:rPr>
                <w:rStyle w:val="Hipercze"/>
                <w:rFonts w:ascii="Verdana" w:hAnsi="Verdana"/>
                <w:noProof/>
                <w:spacing w:val="-3"/>
              </w:rPr>
              <w:t>Przepisy związane</w:t>
            </w:r>
            <w:r w:rsidR="00443968" w:rsidRPr="005B51C0">
              <w:rPr>
                <w:rFonts w:ascii="Verdana" w:hAnsi="Verdana"/>
                <w:noProof/>
                <w:webHidden/>
              </w:rPr>
              <w:tab/>
            </w:r>
            <w:r w:rsidR="00443968" w:rsidRPr="005B51C0">
              <w:rPr>
                <w:rFonts w:ascii="Verdana" w:hAnsi="Verdana"/>
                <w:noProof/>
                <w:webHidden/>
              </w:rPr>
              <w:fldChar w:fldCharType="begin"/>
            </w:r>
            <w:r w:rsidR="00443968" w:rsidRPr="005B51C0">
              <w:rPr>
                <w:rFonts w:ascii="Verdana" w:hAnsi="Verdana"/>
                <w:noProof/>
                <w:webHidden/>
              </w:rPr>
              <w:instrText xml:space="preserve"> PAGEREF _Toc43719458 \h </w:instrText>
            </w:r>
            <w:r w:rsidR="00443968" w:rsidRPr="005B51C0">
              <w:rPr>
                <w:rFonts w:ascii="Verdana" w:hAnsi="Verdana"/>
                <w:noProof/>
                <w:webHidden/>
              </w:rPr>
            </w:r>
            <w:r w:rsidR="00443968" w:rsidRPr="005B51C0">
              <w:rPr>
                <w:rFonts w:ascii="Verdana" w:hAnsi="Verdana"/>
                <w:noProof/>
                <w:webHidden/>
              </w:rPr>
              <w:fldChar w:fldCharType="separate"/>
            </w:r>
            <w:r w:rsidR="00443968" w:rsidRPr="005B51C0">
              <w:rPr>
                <w:rFonts w:ascii="Verdana" w:hAnsi="Verdana"/>
                <w:noProof/>
                <w:webHidden/>
              </w:rPr>
              <w:t>8</w:t>
            </w:r>
            <w:r w:rsidR="00443968" w:rsidRPr="005B51C0">
              <w:rPr>
                <w:rFonts w:ascii="Verdana" w:hAnsi="Verdana"/>
                <w:noProof/>
                <w:webHidden/>
              </w:rPr>
              <w:fldChar w:fldCharType="end"/>
            </w:r>
          </w:hyperlink>
        </w:p>
        <w:p w14:paraId="1A33D137" w14:textId="12F64650" w:rsidR="00C92C0F" w:rsidRPr="00F93D60" w:rsidRDefault="00C92C0F" w:rsidP="00451747">
          <w:pPr>
            <w:tabs>
              <w:tab w:val="right" w:leader="dot" w:pos="9072"/>
            </w:tabs>
            <w:spacing w:before="120" w:after="120" w:line="276" w:lineRule="auto"/>
            <w:rPr>
              <w:spacing w:val="-3"/>
            </w:rPr>
          </w:pPr>
          <w:r w:rsidRPr="00177F21">
            <w:rPr>
              <w:rFonts w:ascii="Verdana" w:hAnsi="Verdana"/>
              <w:bCs/>
              <w:spacing w:val="-3"/>
            </w:rPr>
            <w:fldChar w:fldCharType="end"/>
          </w:r>
        </w:p>
      </w:sdtContent>
    </w:sdt>
    <w:p w14:paraId="2EC1BC85" w14:textId="3F93CEE6" w:rsidR="00CD4B72" w:rsidRPr="00F93D60" w:rsidRDefault="00CD4B72" w:rsidP="006156A5">
      <w:pPr>
        <w:tabs>
          <w:tab w:val="left" w:pos="7092"/>
        </w:tabs>
        <w:jc w:val="center"/>
        <w:rPr>
          <w:rFonts w:ascii="Arial" w:hAnsi="Arial" w:cs="Arial"/>
          <w:spacing w:val="-3"/>
          <w:sz w:val="22"/>
          <w:szCs w:val="22"/>
        </w:rPr>
      </w:pPr>
    </w:p>
    <w:p w14:paraId="24752FF0" w14:textId="24BA86F9" w:rsidR="00CD4B72" w:rsidRPr="00F93D60" w:rsidRDefault="00CD4B72" w:rsidP="006156A5">
      <w:pPr>
        <w:tabs>
          <w:tab w:val="left" w:pos="7092"/>
        </w:tabs>
        <w:jc w:val="center"/>
        <w:rPr>
          <w:rFonts w:ascii="Arial" w:hAnsi="Arial" w:cs="Arial"/>
          <w:spacing w:val="-3"/>
          <w:sz w:val="22"/>
          <w:szCs w:val="22"/>
        </w:rPr>
      </w:pPr>
    </w:p>
    <w:p w14:paraId="22D8D4A0" w14:textId="435DB0C0" w:rsidR="00CD4B72" w:rsidRPr="00F93D60" w:rsidRDefault="00CD4B72" w:rsidP="006156A5">
      <w:pPr>
        <w:tabs>
          <w:tab w:val="left" w:pos="7092"/>
        </w:tabs>
        <w:jc w:val="center"/>
        <w:rPr>
          <w:rFonts w:ascii="Arial" w:hAnsi="Arial" w:cs="Arial"/>
          <w:spacing w:val="-3"/>
          <w:sz w:val="22"/>
          <w:szCs w:val="22"/>
        </w:rPr>
      </w:pPr>
    </w:p>
    <w:p w14:paraId="7C5297AE" w14:textId="56B3C81B" w:rsidR="00CD4B72" w:rsidRPr="00F93D60" w:rsidRDefault="00CD4B72" w:rsidP="006156A5">
      <w:pPr>
        <w:tabs>
          <w:tab w:val="left" w:pos="7092"/>
        </w:tabs>
        <w:jc w:val="center"/>
        <w:rPr>
          <w:rFonts w:ascii="Arial" w:hAnsi="Arial" w:cs="Arial"/>
          <w:spacing w:val="-3"/>
          <w:sz w:val="22"/>
          <w:szCs w:val="22"/>
        </w:rPr>
      </w:pPr>
    </w:p>
    <w:p w14:paraId="4A108568" w14:textId="2F537A7D" w:rsidR="00CD4B72" w:rsidRPr="00F93D60" w:rsidRDefault="00CD4B72" w:rsidP="00E51D25">
      <w:pPr>
        <w:tabs>
          <w:tab w:val="left" w:pos="7092"/>
        </w:tabs>
        <w:rPr>
          <w:rFonts w:ascii="Arial" w:hAnsi="Arial" w:cs="Arial"/>
          <w:spacing w:val="-3"/>
          <w:sz w:val="22"/>
          <w:szCs w:val="22"/>
        </w:rPr>
      </w:pPr>
    </w:p>
    <w:p w14:paraId="308EEC58" w14:textId="35A8A0FA" w:rsidR="00CD4B72" w:rsidRPr="00F93D60" w:rsidRDefault="00CD4B72" w:rsidP="00E51D25">
      <w:pPr>
        <w:tabs>
          <w:tab w:val="left" w:pos="7092"/>
        </w:tabs>
        <w:rPr>
          <w:rFonts w:ascii="Arial" w:hAnsi="Arial" w:cs="Arial"/>
          <w:spacing w:val="-3"/>
          <w:sz w:val="22"/>
          <w:szCs w:val="22"/>
        </w:rPr>
      </w:pPr>
    </w:p>
    <w:p w14:paraId="21345CE1" w14:textId="2E6FF706" w:rsidR="00CD4B72" w:rsidRPr="00F93D60" w:rsidRDefault="00CD4B72" w:rsidP="006156A5">
      <w:pPr>
        <w:tabs>
          <w:tab w:val="left" w:pos="7092"/>
        </w:tabs>
        <w:jc w:val="center"/>
        <w:rPr>
          <w:rFonts w:ascii="Arial" w:hAnsi="Arial" w:cs="Arial"/>
          <w:spacing w:val="-3"/>
          <w:sz w:val="22"/>
          <w:szCs w:val="22"/>
        </w:rPr>
      </w:pPr>
    </w:p>
    <w:p w14:paraId="18646059" w14:textId="4428AD94" w:rsidR="00CD4B72" w:rsidRPr="00F93D60" w:rsidRDefault="00CD4B72" w:rsidP="006156A5">
      <w:pPr>
        <w:tabs>
          <w:tab w:val="left" w:pos="7092"/>
        </w:tabs>
        <w:jc w:val="center"/>
        <w:rPr>
          <w:rFonts w:ascii="Arial" w:hAnsi="Arial" w:cs="Arial"/>
          <w:spacing w:val="-3"/>
          <w:sz w:val="22"/>
          <w:szCs w:val="22"/>
        </w:rPr>
      </w:pPr>
    </w:p>
    <w:p w14:paraId="6797CE3F" w14:textId="4AD019B2" w:rsidR="00CD4B72" w:rsidRPr="00F93D60" w:rsidRDefault="00CD4B72" w:rsidP="006156A5">
      <w:pPr>
        <w:tabs>
          <w:tab w:val="left" w:pos="7092"/>
        </w:tabs>
        <w:jc w:val="center"/>
        <w:rPr>
          <w:rFonts w:ascii="Arial" w:hAnsi="Arial" w:cs="Arial"/>
          <w:spacing w:val="-3"/>
          <w:sz w:val="22"/>
          <w:szCs w:val="22"/>
        </w:rPr>
      </w:pPr>
    </w:p>
    <w:p w14:paraId="2C76AE16" w14:textId="555F0FEE" w:rsidR="00CD4B72" w:rsidRPr="00F93D60" w:rsidRDefault="00CD4B72" w:rsidP="006156A5">
      <w:pPr>
        <w:tabs>
          <w:tab w:val="left" w:pos="7092"/>
        </w:tabs>
        <w:jc w:val="center"/>
        <w:rPr>
          <w:rFonts w:ascii="Arial" w:hAnsi="Arial" w:cs="Arial"/>
          <w:spacing w:val="-3"/>
          <w:sz w:val="22"/>
          <w:szCs w:val="22"/>
        </w:rPr>
      </w:pPr>
    </w:p>
    <w:p w14:paraId="3AF3010B" w14:textId="6A367423" w:rsidR="00CD4B72" w:rsidRPr="00F93D60" w:rsidRDefault="00CD4B72" w:rsidP="006156A5">
      <w:pPr>
        <w:tabs>
          <w:tab w:val="left" w:pos="7092"/>
        </w:tabs>
        <w:jc w:val="center"/>
        <w:rPr>
          <w:rFonts w:ascii="Arial" w:hAnsi="Arial" w:cs="Arial"/>
          <w:spacing w:val="-3"/>
          <w:sz w:val="22"/>
          <w:szCs w:val="22"/>
        </w:rPr>
      </w:pPr>
    </w:p>
    <w:p w14:paraId="46125DE6" w14:textId="0483ECC3" w:rsidR="00CD4B72" w:rsidRPr="00F93D60" w:rsidRDefault="00CD4B72" w:rsidP="006156A5">
      <w:pPr>
        <w:tabs>
          <w:tab w:val="left" w:pos="7092"/>
        </w:tabs>
        <w:jc w:val="center"/>
        <w:rPr>
          <w:rFonts w:ascii="Arial" w:hAnsi="Arial" w:cs="Arial"/>
          <w:spacing w:val="-3"/>
          <w:sz w:val="22"/>
          <w:szCs w:val="22"/>
        </w:rPr>
      </w:pPr>
    </w:p>
    <w:p w14:paraId="541EB760" w14:textId="0E61F542" w:rsidR="00CD4B72" w:rsidRPr="00F93D60" w:rsidRDefault="00CD4B72" w:rsidP="006156A5">
      <w:pPr>
        <w:tabs>
          <w:tab w:val="left" w:pos="7092"/>
        </w:tabs>
        <w:jc w:val="center"/>
        <w:rPr>
          <w:rFonts w:ascii="Arial" w:hAnsi="Arial" w:cs="Arial"/>
          <w:spacing w:val="-3"/>
          <w:sz w:val="22"/>
          <w:szCs w:val="22"/>
        </w:rPr>
      </w:pPr>
    </w:p>
    <w:p w14:paraId="5F0AABDB" w14:textId="6A60EBD9" w:rsidR="000C7D51" w:rsidRPr="00F93D60" w:rsidRDefault="000C7D51" w:rsidP="006156A5">
      <w:pPr>
        <w:tabs>
          <w:tab w:val="left" w:pos="7092"/>
        </w:tabs>
        <w:jc w:val="center"/>
        <w:rPr>
          <w:rFonts w:ascii="Arial" w:hAnsi="Arial" w:cs="Arial"/>
          <w:spacing w:val="-3"/>
          <w:sz w:val="22"/>
          <w:szCs w:val="22"/>
        </w:rPr>
      </w:pPr>
    </w:p>
    <w:p w14:paraId="2344C7DD" w14:textId="2D7F19BB" w:rsidR="000C7D51" w:rsidRPr="00F93D60" w:rsidRDefault="000C7D51" w:rsidP="006156A5">
      <w:pPr>
        <w:tabs>
          <w:tab w:val="left" w:pos="7092"/>
        </w:tabs>
        <w:jc w:val="center"/>
        <w:rPr>
          <w:rFonts w:ascii="Arial" w:hAnsi="Arial" w:cs="Arial"/>
          <w:spacing w:val="-3"/>
          <w:sz w:val="22"/>
          <w:szCs w:val="22"/>
        </w:rPr>
      </w:pPr>
    </w:p>
    <w:p w14:paraId="000AE98A" w14:textId="452E2DF1" w:rsidR="000C7D51" w:rsidRPr="00F93D60" w:rsidRDefault="000C7D51" w:rsidP="006156A5">
      <w:pPr>
        <w:tabs>
          <w:tab w:val="left" w:pos="7092"/>
        </w:tabs>
        <w:jc w:val="center"/>
        <w:rPr>
          <w:rFonts w:ascii="Arial" w:hAnsi="Arial" w:cs="Arial"/>
          <w:spacing w:val="-3"/>
          <w:sz w:val="22"/>
          <w:szCs w:val="22"/>
        </w:rPr>
      </w:pPr>
    </w:p>
    <w:p w14:paraId="17A561C7" w14:textId="482A8E99" w:rsidR="000C7D51" w:rsidRPr="00F93D60" w:rsidRDefault="000C7D51" w:rsidP="006156A5">
      <w:pPr>
        <w:tabs>
          <w:tab w:val="left" w:pos="7092"/>
        </w:tabs>
        <w:jc w:val="center"/>
        <w:rPr>
          <w:rFonts w:ascii="Arial" w:hAnsi="Arial" w:cs="Arial"/>
          <w:spacing w:val="-3"/>
          <w:sz w:val="22"/>
          <w:szCs w:val="22"/>
        </w:rPr>
      </w:pPr>
    </w:p>
    <w:p w14:paraId="23AD5D46" w14:textId="10123C2F" w:rsidR="000C7D51" w:rsidRPr="00F93D60" w:rsidRDefault="000C7D51" w:rsidP="006156A5">
      <w:pPr>
        <w:tabs>
          <w:tab w:val="left" w:pos="7092"/>
        </w:tabs>
        <w:jc w:val="center"/>
        <w:rPr>
          <w:rFonts w:ascii="Arial" w:hAnsi="Arial" w:cs="Arial"/>
          <w:spacing w:val="-3"/>
          <w:sz w:val="22"/>
          <w:szCs w:val="22"/>
        </w:rPr>
      </w:pPr>
    </w:p>
    <w:p w14:paraId="269B7E90" w14:textId="1AAC1D3B" w:rsidR="000C7D51" w:rsidRPr="00F93D60" w:rsidRDefault="000C7D51" w:rsidP="006156A5">
      <w:pPr>
        <w:tabs>
          <w:tab w:val="left" w:pos="7092"/>
        </w:tabs>
        <w:jc w:val="center"/>
        <w:rPr>
          <w:rFonts w:ascii="Arial" w:hAnsi="Arial" w:cs="Arial"/>
          <w:spacing w:val="-3"/>
          <w:sz w:val="22"/>
          <w:szCs w:val="22"/>
        </w:rPr>
      </w:pPr>
    </w:p>
    <w:p w14:paraId="57EA2F68" w14:textId="6914BB21" w:rsidR="000C7D51" w:rsidRPr="00F93D60" w:rsidRDefault="000C7D51" w:rsidP="006156A5">
      <w:pPr>
        <w:tabs>
          <w:tab w:val="left" w:pos="7092"/>
        </w:tabs>
        <w:jc w:val="center"/>
        <w:rPr>
          <w:rFonts w:ascii="Arial" w:hAnsi="Arial" w:cs="Arial"/>
          <w:spacing w:val="-3"/>
          <w:sz w:val="22"/>
          <w:szCs w:val="22"/>
        </w:rPr>
      </w:pPr>
    </w:p>
    <w:p w14:paraId="5B5BD43A" w14:textId="2173E4E2" w:rsidR="000C7D51" w:rsidRPr="00F93D60" w:rsidRDefault="000C7D51" w:rsidP="006156A5">
      <w:pPr>
        <w:tabs>
          <w:tab w:val="left" w:pos="7092"/>
        </w:tabs>
        <w:jc w:val="center"/>
        <w:rPr>
          <w:rFonts w:ascii="Arial" w:hAnsi="Arial" w:cs="Arial"/>
          <w:spacing w:val="-3"/>
          <w:sz w:val="22"/>
          <w:szCs w:val="22"/>
        </w:rPr>
      </w:pPr>
    </w:p>
    <w:p w14:paraId="762073D0" w14:textId="35BD9045" w:rsidR="000C7D51" w:rsidRPr="00F93D60" w:rsidRDefault="000C7D51" w:rsidP="006156A5">
      <w:pPr>
        <w:tabs>
          <w:tab w:val="left" w:pos="7092"/>
        </w:tabs>
        <w:jc w:val="center"/>
        <w:rPr>
          <w:rFonts w:ascii="Arial" w:hAnsi="Arial" w:cs="Arial"/>
          <w:spacing w:val="-3"/>
          <w:sz w:val="22"/>
          <w:szCs w:val="22"/>
        </w:rPr>
      </w:pPr>
    </w:p>
    <w:p w14:paraId="44547FB5" w14:textId="6C8AE3FB" w:rsidR="000C7D51" w:rsidRPr="00F93D60" w:rsidRDefault="000C7D51" w:rsidP="006156A5">
      <w:pPr>
        <w:tabs>
          <w:tab w:val="left" w:pos="7092"/>
        </w:tabs>
        <w:jc w:val="center"/>
        <w:rPr>
          <w:rFonts w:ascii="Arial" w:hAnsi="Arial" w:cs="Arial"/>
          <w:spacing w:val="-3"/>
          <w:sz w:val="22"/>
          <w:szCs w:val="22"/>
        </w:rPr>
      </w:pPr>
    </w:p>
    <w:p w14:paraId="27591463" w14:textId="67DA060E" w:rsidR="000C7D51" w:rsidRPr="00F93D60" w:rsidRDefault="000C7D51" w:rsidP="006156A5">
      <w:pPr>
        <w:tabs>
          <w:tab w:val="left" w:pos="7092"/>
        </w:tabs>
        <w:jc w:val="center"/>
        <w:rPr>
          <w:rFonts w:ascii="Arial" w:hAnsi="Arial" w:cs="Arial"/>
          <w:spacing w:val="-3"/>
          <w:sz w:val="22"/>
          <w:szCs w:val="22"/>
        </w:rPr>
      </w:pPr>
    </w:p>
    <w:p w14:paraId="322740FF" w14:textId="3B2EFBF3" w:rsidR="000C7D51" w:rsidRPr="00F93D60" w:rsidRDefault="000C7D51" w:rsidP="006156A5">
      <w:pPr>
        <w:tabs>
          <w:tab w:val="left" w:pos="7092"/>
        </w:tabs>
        <w:jc w:val="center"/>
        <w:rPr>
          <w:rFonts w:ascii="Arial" w:hAnsi="Arial" w:cs="Arial"/>
          <w:spacing w:val="-3"/>
          <w:sz w:val="22"/>
          <w:szCs w:val="22"/>
        </w:rPr>
      </w:pPr>
    </w:p>
    <w:p w14:paraId="1484718C" w14:textId="22ABB0FE" w:rsidR="000C7D51" w:rsidRPr="00F93D60" w:rsidRDefault="000C7D51" w:rsidP="006156A5">
      <w:pPr>
        <w:tabs>
          <w:tab w:val="left" w:pos="7092"/>
        </w:tabs>
        <w:jc w:val="center"/>
        <w:rPr>
          <w:rFonts w:ascii="Arial" w:hAnsi="Arial" w:cs="Arial"/>
          <w:spacing w:val="-3"/>
          <w:sz w:val="22"/>
          <w:szCs w:val="22"/>
        </w:rPr>
      </w:pPr>
    </w:p>
    <w:p w14:paraId="1CBC921C" w14:textId="6157EBB4" w:rsidR="004E2BBD" w:rsidRDefault="004E2BBD" w:rsidP="00607EFA">
      <w:pPr>
        <w:tabs>
          <w:tab w:val="left" w:pos="7092"/>
        </w:tabs>
        <w:rPr>
          <w:rFonts w:ascii="Arial" w:hAnsi="Arial" w:cs="Arial"/>
          <w:spacing w:val="-3"/>
          <w:sz w:val="22"/>
          <w:szCs w:val="22"/>
        </w:rPr>
      </w:pPr>
    </w:p>
    <w:p w14:paraId="04FA3275" w14:textId="1054B283" w:rsidR="00443968" w:rsidRDefault="00443968" w:rsidP="00607EFA">
      <w:pPr>
        <w:tabs>
          <w:tab w:val="left" w:pos="7092"/>
        </w:tabs>
        <w:rPr>
          <w:rFonts w:ascii="Arial" w:hAnsi="Arial" w:cs="Arial"/>
          <w:spacing w:val="-3"/>
          <w:sz w:val="22"/>
          <w:szCs w:val="22"/>
        </w:rPr>
      </w:pPr>
    </w:p>
    <w:p w14:paraId="1C510390" w14:textId="23D73A37" w:rsidR="00443968" w:rsidRDefault="00443968" w:rsidP="00607EFA">
      <w:pPr>
        <w:tabs>
          <w:tab w:val="left" w:pos="7092"/>
        </w:tabs>
        <w:rPr>
          <w:rFonts w:ascii="Arial" w:hAnsi="Arial" w:cs="Arial"/>
          <w:spacing w:val="-3"/>
          <w:sz w:val="22"/>
          <w:szCs w:val="22"/>
        </w:rPr>
      </w:pPr>
    </w:p>
    <w:p w14:paraId="12E11A3D" w14:textId="0CE4A20C" w:rsidR="00443968" w:rsidRDefault="00443968" w:rsidP="00607EFA">
      <w:pPr>
        <w:tabs>
          <w:tab w:val="left" w:pos="7092"/>
        </w:tabs>
        <w:rPr>
          <w:rFonts w:ascii="Arial" w:hAnsi="Arial" w:cs="Arial"/>
          <w:spacing w:val="-3"/>
          <w:sz w:val="22"/>
          <w:szCs w:val="22"/>
        </w:rPr>
      </w:pPr>
    </w:p>
    <w:p w14:paraId="3A296812" w14:textId="6CFAEDD8" w:rsidR="00443968" w:rsidRDefault="00443968" w:rsidP="00607EFA">
      <w:pPr>
        <w:tabs>
          <w:tab w:val="left" w:pos="7092"/>
        </w:tabs>
        <w:rPr>
          <w:rFonts w:ascii="Arial" w:hAnsi="Arial" w:cs="Arial"/>
          <w:spacing w:val="-3"/>
          <w:sz w:val="22"/>
          <w:szCs w:val="22"/>
        </w:rPr>
      </w:pPr>
    </w:p>
    <w:p w14:paraId="71835C52" w14:textId="7E24B90B" w:rsidR="00443968" w:rsidRDefault="00443968" w:rsidP="00607EFA">
      <w:pPr>
        <w:tabs>
          <w:tab w:val="left" w:pos="7092"/>
        </w:tabs>
        <w:rPr>
          <w:rFonts w:ascii="Arial" w:hAnsi="Arial" w:cs="Arial"/>
          <w:spacing w:val="-3"/>
          <w:sz w:val="22"/>
          <w:szCs w:val="22"/>
        </w:rPr>
      </w:pPr>
    </w:p>
    <w:p w14:paraId="61DBC41E" w14:textId="5E9A075C" w:rsidR="00443968" w:rsidRDefault="00443968" w:rsidP="00607EFA">
      <w:pPr>
        <w:tabs>
          <w:tab w:val="left" w:pos="7092"/>
        </w:tabs>
        <w:rPr>
          <w:rFonts w:ascii="Arial" w:hAnsi="Arial" w:cs="Arial"/>
          <w:spacing w:val="-3"/>
          <w:sz w:val="22"/>
          <w:szCs w:val="22"/>
        </w:rPr>
      </w:pPr>
    </w:p>
    <w:p w14:paraId="561947F6" w14:textId="3AD9D12C" w:rsidR="00443968" w:rsidRDefault="00443968" w:rsidP="00607EFA">
      <w:pPr>
        <w:tabs>
          <w:tab w:val="left" w:pos="7092"/>
        </w:tabs>
        <w:rPr>
          <w:rFonts w:ascii="Arial" w:hAnsi="Arial" w:cs="Arial"/>
          <w:spacing w:val="-3"/>
          <w:sz w:val="22"/>
          <w:szCs w:val="22"/>
        </w:rPr>
      </w:pPr>
    </w:p>
    <w:p w14:paraId="513A5648" w14:textId="235F61A4" w:rsidR="00443968" w:rsidRDefault="00443968" w:rsidP="00607EFA">
      <w:pPr>
        <w:tabs>
          <w:tab w:val="left" w:pos="7092"/>
        </w:tabs>
        <w:rPr>
          <w:rFonts w:ascii="Arial" w:hAnsi="Arial" w:cs="Arial"/>
          <w:spacing w:val="-3"/>
          <w:sz w:val="22"/>
          <w:szCs w:val="22"/>
        </w:rPr>
      </w:pPr>
    </w:p>
    <w:p w14:paraId="1D31887A" w14:textId="77777777" w:rsidR="00443968" w:rsidRPr="00F93D60" w:rsidRDefault="00443968" w:rsidP="00607EFA">
      <w:pPr>
        <w:tabs>
          <w:tab w:val="left" w:pos="7092"/>
        </w:tabs>
        <w:rPr>
          <w:rFonts w:ascii="Arial" w:hAnsi="Arial" w:cs="Arial"/>
          <w:spacing w:val="-3"/>
          <w:sz w:val="22"/>
          <w:szCs w:val="22"/>
        </w:rPr>
      </w:pPr>
    </w:p>
    <w:p w14:paraId="0E5C5FF3" w14:textId="3EE80B7A" w:rsidR="00F100D4" w:rsidRPr="00F93D60" w:rsidRDefault="00C62A10" w:rsidP="005B51C0">
      <w:pPr>
        <w:pStyle w:val="Nagwek1"/>
        <w:spacing w:line="360" w:lineRule="auto"/>
        <w:ind w:left="0" w:firstLine="0"/>
        <w:rPr>
          <w:spacing w:val="-3"/>
        </w:rPr>
      </w:pPr>
      <w:bookmarkStart w:id="1" w:name="_Toc43719446"/>
      <w:bookmarkStart w:id="2" w:name="_Toc404150096"/>
      <w:bookmarkStart w:id="3" w:name="_Toc416830698"/>
      <w:bookmarkStart w:id="4" w:name="_Toc6881279"/>
      <w:r w:rsidRPr="00F93D60">
        <w:rPr>
          <w:spacing w:val="-3"/>
        </w:rPr>
        <w:t>w</w:t>
      </w:r>
      <w:r w:rsidR="00F100D4" w:rsidRPr="00F93D60">
        <w:rPr>
          <w:spacing w:val="-3"/>
        </w:rPr>
        <w:t>stęp</w:t>
      </w:r>
      <w:bookmarkEnd w:id="1"/>
    </w:p>
    <w:p w14:paraId="1E9FED4E" w14:textId="0D116A47" w:rsidR="00F100D4" w:rsidRPr="00B51CCC" w:rsidRDefault="00F100D4" w:rsidP="00B51CCC">
      <w:pPr>
        <w:pStyle w:val="Tekstpodstawowy2"/>
        <w:spacing w:before="120" w:after="120" w:line="276" w:lineRule="auto"/>
        <w:rPr>
          <w:rFonts w:ascii="Verdana" w:hAnsi="Verdana" w:cs="Arial"/>
          <w:i w:val="0"/>
          <w:spacing w:val="0"/>
          <w:kern w:val="0"/>
          <w:sz w:val="20"/>
        </w:rPr>
      </w:pPr>
      <w:r w:rsidRPr="00B51CCC">
        <w:rPr>
          <w:rFonts w:ascii="Verdana" w:hAnsi="Verdana" w:cs="Arial"/>
          <w:i w:val="0"/>
          <w:spacing w:val="0"/>
          <w:kern w:val="0"/>
          <w:sz w:val="20"/>
        </w:rPr>
        <w:t>Przedmiotem niniejszych Warunków Wykonania i Odbioru Robót Budowlanych są wytyczne do przygotowania przez Wykonawcę Specyfikacji Technicznych Wykonania i Odbioru Robót Budowlanych dla robót związanych z usunięciem drzew i krzewów z pasa drogowego.</w:t>
      </w:r>
    </w:p>
    <w:p w14:paraId="33B36DB7" w14:textId="77777777" w:rsidR="00B51CCC" w:rsidRDefault="00B51CCC" w:rsidP="00B51CCC">
      <w:pPr>
        <w:pStyle w:val="Nagwek2"/>
        <w:numPr>
          <w:ilvl w:val="0"/>
          <w:numId w:val="0"/>
        </w:numPr>
        <w:spacing w:line="276" w:lineRule="auto"/>
        <w:rPr>
          <w:spacing w:val="-3"/>
        </w:rPr>
      </w:pPr>
    </w:p>
    <w:p w14:paraId="07518F0B" w14:textId="5C974EB5" w:rsidR="00F100D4" w:rsidRPr="00F93D60" w:rsidRDefault="00F100D4" w:rsidP="00B51CCC">
      <w:pPr>
        <w:pStyle w:val="Nagwek2"/>
        <w:spacing w:line="276" w:lineRule="auto"/>
        <w:ind w:left="0"/>
        <w:rPr>
          <w:spacing w:val="-3"/>
        </w:rPr>
      </w:pPr>
      <w:bookmarkStart w:id="5" w:name="_Toc43719447"/>
      <w:r w:rsidRPr="00F93D60">
        <w:rPr>
          <w:spacing w:val="-3"/>
        </w:rPr>
        <w:t>Zakres robót</w:t>
      </w:r>
      <w:bookmarkEnd w:id="5"/>
    </w:p>
    <w:p w14:paraId="5EE93EFC" w14:textId="77777777" w:rsidR="00F100D4" w:rsidRPr="00F93D60" w:rsidRDefault="00F100D4" w:rsidP="00B51CCC">
      <w:pPr>
        <w:overflowPunct/>
        <w:spacing w:before="120" w:after="120" w:line="276" w:lineRule="auto"/>
        <w:textAlignment w:val="auto"/>
        <w:rPr>
          <w:rFonts w:ascii="Verdana" w:hAnsi="Verdana" w:cs="Times-Roman"/>
          <w:spacing w:val="-3"/>
        </w:rPr>
      </w:pPr>
      <w:r w:rsidRPr="00F93D60">
        <w:rPr>
          <w:rFonts w:ascii="Verdana" w:hAnsi="Verdana" w:cs="Times-Roman"/>
          <w:spacing w:val="-3"/>
        </w:rPr>
        <w:t xml:space="preserve">W zakresie prac </w:t>
      </w:r>
      <w:r w:rsidRPr="00F93D60">
        <w:rPr>
          <w:rFonts w:ascii="Verdana" w:hAnsi="Verdana" w:cs="Arial"/>
          <w:spacing w:val="-3"/>
        </w:rPr>
        <w:t>związanych z usunięciem drzew i krzewów z pasa drogowego</w:t>
      </w:r>
      <w:r w:rsidRPr="00F93D60">
        <w:rPr>
          <w:rFonts w:ascii="Verdana" w:hAnsi="Verdana" w:cs="Times-Roman"/>
          <w:spacing w:val="-3"/>
        </w:rPr>
        <w:t xml:space="preserve"> zawiera si</w:t>
      </w:r>
      <w:r w:rsidRPr="00F93D60">
        <w:rPr>
          <w:rFonts w:ascii="Verdana" w:hAnsi="Verdana" w:cs="TTED187EA8t00"/>
          <w:spacing w:val="-3"/>
        </w:rPr>
        <w:t>ę</w:t>
      </w:r>
      <w:r w:rsidRPr="00F93D60">
        <w:rPr>
          <w:rFonts w:ascii="Verdana" w:hAnsi="Verdana" w:cs="Times-Roman"/>
          <w:spacing w:val="-3"/>
        </w:rPr>
        <w:t>:</w:t>
      </w:r>
    </w:p>
    <w:p w14:paraId="352226E9" w14:textId="6870B114" w:rsidR="00F100D4" w:rsidRPr="00B51CCC" w:rsidRDefault="00F100D4" w:rsidP="00B51CCC">
      <w:pPr>
        <w:pStyle w:val="Akapitzlist"/>
        <w:numPr>
          <w:ilvl w:val="0"/>
          <w:numId w:val="95"/>
        </w:numPr>
        <w:spacing w:before="120" w:after="120" w:line="276" w:lineRule="auto"/>
        <w:rPr>
          <w:rFonts w:ascii="Verdana" w:hAnsi="Verdana" w:cs="Times-Roman"/>
          <w:spacing w:val="-3"/>
        </w:rPr>
      </w:pPr>
      <w:r w:rsidRPr="00B51CCC">
        <w:rPr>
          <w:rFonts w:ascii="Verdana" w:hAnsi="Verdana" w:cs="Times-Roman"/>
          <w:spacing w:val="-3"/>
        </w:rPr>
        <w:t>Karczowanie drzew o okre</w:t>
      </w:r>
      <w:r w:rsidRPr="00B51CCC">
        <w:rPr>
          <w:rFonts w:ascii="Verdana" w:hAnsi="Verdana" w:cs="TTED187EA8t00"/>
          <w:spacing w:val="-3"/>
        </w:rPr>
        <w:t>ś</w:t>
      </w:r>
      <w:r w:rsidRPr="00B51CCC">
        <w:rPr>
          <w:rFonts w:ascii="Verdana" w:hAnsi="Verdana" w:cs="Times-Roman"/>
          <w:spacing w:val="-3"/>
        </w:rPr>
        <w:t xml:space="preserve">lonej </w:t>
      </w:r>
      <w:r w:rsidRPr="00B51CCC">
        <w:rPr>
          <w:rFonts w:ascii="Verdana" w:hAnsi="Verdana" w:cs="TTED187EA8t00"/>
          <w:spacing w:val="-3"/>
        </w:rPr>
        <w:t>ś</w:t>
      </w:r>
      <w:r w:rsidRPr="00B51CCC">
        <w:rPr>
          <w:rFonts w:ascii="Verdana" w:hAnsi="Verdana" w:cs="Times-Roman"/>
          <w:spacing w:val="-3"/>
        </w:rPr>
        <w:t>rednicy pnia wraz z wywozem materiału z pozysku,</w:t>
      </w:r>
    </w:p>
    <w:p w14:paraId="7A3B788E" w14:textId="4028B14D" w:rsidR="00F100D4" w:rsidRPr="00B51CCC" w:rsidRDefault="00F100D4" w:rsidP="00B51CCC">
      <w:pPr>
        <w:pStyle w:val="Akapitzlist"/>
        <w:numPr>
          <w:ilvl w:val="0"/>
          <w:numId w:val="95"/>
        </w:numPr>
        <w:spacing w:before="120" w:after="120" w:line="276" w:lineRule="auto"/>
        <w:rPr>
          <w:rFonts w:ascii="Verdana" w:hAnsi="Verdana" w:cs="Times-Roman"/>
          <w:spacing w:val="-3"/>
        </w:rPr>
      </w:pPr>
      <w:r w:rsidRPr="00B51CCC">
        <w:rPr>
          <w:rFonts w:ascii="Verdana" w:hAnsi="Verdana" w:cs="Times-Roman"/>
          <w:spacing w:val="-3"/>
        </w:rPr>
        <w:t>Karczowanie lasów i zagajników wraz z wywozem materiału z pozysku,</w:t>
      </w:r>
    </w:p>
    <w:p w14:paraId="568CDD77" w14:textId="48DA6701" w:rsidR="00F100D4" w:rsidRPr="00916469" w:rsidRDefault="00F100D4" w:rsidP="00916469">
      <w:pPr>
        <w:pStyle w:val="Akapitzlist"/>
        <w:numPr>
          <w:ilvl w:val="0"/>
          <w:numId w:val="95"/>
        </w:numPr>
        <w:spacing w:before="120" w:after="120" w:line="276" w:lineRule="auto"/>
        <w:rPr>
          <w:rFonts w:ascii="Verdana" w:hAnsi="Verdana" w:cs="Times-Roman"/>
          <w:spacing w:val="-3"/>
        </w:rPr>
      </w:pPr>
      <w:r w:rsidRPr="00F93D60">
        <w:rPr>
          <w:rFonts w:ascii="Verdana" w:hAnsi="Verdana" w:cs="Times-Roman"/>
          <w:spacing w:val="-3"/>
        </w:rPr>
        <w:t>Karczowanie krzaków i poszycia,</w:t>
      </w:r>
    </w:p>
    <w:p w14:paraId="5AD791DD" w14:textId="5D9570E4" w:rsidR="00F100D4" w:rsidRPr="00916469" w:rsidRDefault="00F100D4" w:rsidP="00916469">
      <w:pPr>
        <w:pStyle w:val="Akapitzlist"/>
        <w:numPr>
          <w:ilvl w:val="0"/>
          <w:numId w:val="95"/>
        </w:numPr>
        <w:spacing w:before="120" w:after="120" w:line="276" w:lineRule="auto"/>
        <w:rPr>
          <w:rFonts w:ascii="Verdana" w:hAnsi="Verdana" w:cs="Times-Roman"/>
          <w:spacing w:val="-3"/>
        </w:rPr>
      </w:pPr>
      <w:r w:rsidRPr="00916469">
        <w:rPr>
          <w:rFonts w:ascii="Verdana" w:hAnsi="Verdana" w:cs="Times-Roman"/>
          <w:spacing w:val="-3"/>
        </w:rPr>
        <w:t>Usunięcie wraz z wywozem karpin pozostałych po wycince drzew, w tym również pozostałych po wycince zrealizowanej przez Lasy Państwowe.</w:t>
      </w:r>
    </w:p>
    <w:p w14:paraId="4918B6C4" w14:textId="77777777" w:rsidR="00B51CCC" w:rsidRPr="00F93D60" w:rsidRDefault="00B51CCC" w:rsidP="00B51CCC">
      <w:pPr>
        <w:pStyle w:val="Tekstpodstawowy2"/>
        <w:spacing w:before="120" w:after="120" w:line="276" w:lineRule="auto"/>
        <w:rPr>
          <w:rFonts w:ascii="Verdana" w:hAnsi="Verdana" w:cs="Arial"/>
          <w:i w:val="0"/>
          <w:spacing w:val="-3"/>
          <w:sz w:val="20"/>
        </w:rPr>
      </w:pPr>
    </w:p>
    <w:p w14:paraId="782CF3E9" w14:textId="5101EE3B" w:rsidR="00F100D4" w:rsidRPr="00F93D60" w:rsidRDefault="00F100D4" w:rsidP="00B51CCC">
      <w:pPr>
        <w:pStyle w:val="Nagwek2"/>
        <w:spacing w:line="276" w:lineRule="auto"/>
        <w:ind w:left="0"/>
        <w:rPr>
          <w:spacing w:val="-3"/>
        </w:rPr>
      </w:pPr>
      <w:bookmarkStart w:id="6" w:name="_Toc43719448"/>
      <w:r w:rsidRPr="00F93D60">
        <w:rPr>
          <w:spacing w:val="-3"/>
        </w:rPr>
        <w:t>Określenia podstawowe</w:t>
      </w:r>
      <w:bookmarkEnd w:id="6"/>
    </w:p>
    <w:p w14:paraId="6F9634B1" w14:textId="77777777" w:rsidR="00F100D4" w:rsidRPr="00F93D60" w:rsidRDefault="00F100D4" w:rsidP="00B51CCC">
      <w:pPr>
        <w:pStyle w:val="Tekstpodstawowy2"/>
        <w:spacing w:before="120" w:after="120" w:line="276" w:lineRule="auto"/>
        <w:rPr>
          <w:rFonts w:ascii="Verdana" w:hAnsi="Verdana" w:cs="Times-Roman"/>
          <w:i w:val="0"/>
          <w:spacing w:val="-3"/>
          <w:sz w:val="20"/>
        </w:rPr>
      </w:pPr>
      <w:r w:rsidRPr="00111575">
        <w:rPr>
          <w:rFonts w:ascii="Verdana" w:hAnsi="Verdana" w:cs="Times-Roman"/>
          <w:b/>
          <w:bCs/>
          <w:i w:val="0"/>
          <w:spacing w:val="-3"/>
          <w:sz w:val="20"/>
        </w:rPr>
        <w:t>Drzewo</w:t>
      </w:r>
      <w:r w:rsidRPr="00F93D60">
        <w:rPr>
          <w:rFonts w:ascii="Verdana" w:hAnsi="Verdana" w:cs="Times-Roman"/>
          <w:bCs/>
          <w:i w:val="0"/>
          <w:spacing w:val="-3"/>
          <w:sz w:val="20"/>
        </w:rPr>
        <w:t xml:space="preserve"> - </w:t>
      </w:r>
      <w:r w:rsidRPr="00F93D60">
        <w:rPr>
          <w:rFonts w:ascii="Verdana" w:hAnsi="Verdana" w:cs="Times-Roman"/>
          <w:i w:val="0"/>
          <w:spacing w:val="-3"/>
          <w:sz w:val="20"/>
        </w:rPr>
        <w:t>roślina wieloletnia dużych rozmiarów (średnica &gt; 10 cm - mierzona 1,30 m od terenu) o wyraźnie wykształconym pniu lub pniach, który rozgałęzia się w koronę.</w:t>
      </w:r>
    </w:p>
    <w:p w14:paraId="70705EA9" w14:textId="51D20F2E"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Przewodnik</w:t>
      </w:r>
      <w:r w:rsidRPr="00F93D60">
        <w:rPr>
          <w:rFonts w:ascii="Verdana" w:hAnsi="Verdana" w:cs="Times-Roman"/>
          <w:bCs/>
          <w:i w:val="0"/>
          <w:spacing w:val="-3"/>
          <w:sz w:val="20"/>
        </w:rPr>
        <w:t xml:space="preserve"> – </w:t>
      </w:r>
      <w:r w:rsidR="00253777" w:rsidRPr="00253777">
        <w:rPr>
          <w:rFonts w:ascii="Verdana" w:hAnsi="Verdana" w:cs="Times-Roman"/>
          <w:bCs/>
          <w:i w:val="0"/>
          <w:spacing w:val="-3"/>
          <w:sz w:val="20"/>
        </w:rPr>
        <w:t>pęd główny stanowiący oś drzewa</w:t>
      </w:r>
      <w:r w:rsidRPr="00F93D60">
        <w:rPr>
          <w:rFonts w:ascii="Verdana" w:hAnsi="Verdana" w:cs="Times-Roman"/>
          <w:bCs/>
          <w:i w:val="0"/>
          <w:spacing w:val="-3"/>
          <w:sz w:val="20"/>
        </w:rPr>
        <w:t>.</w:t>
      </w:r>
    </w:p>
    <w:p w14:paraId="21EC7D0C" w14:textId="0A59291D"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 xml:space="preserve">Pień drzewa </w:t>
      </w:r>
      <w:r w:rsidRPr="00F93D60">
        <w:rPr>
          <w:rFonts w:ascii="Verdana" w:hAnsi="Verdana" w:cs="Times-Roman"/>
          <w:bCs/>
          <w:i w:val="0"/>
          <w:spacing w:val="-3"/>
          <w:sz w:val="20"/>
        </w:rPr>
        <w:t xml:space="preserve">– </w:t>
      </w:r>
      <w:r w:rsidR="00253777" w:rsidRPr="00253777">
        <w:rPr>
          <w:rFonts w:ascii="Verdana" w:hAnsi="Verdana" w:cs="Times-Roman"/>
          <w:bCs/>
          <w:i w:val="0"/>
          <w:spacing w:val="-3"/>
          <w:sz w:val="20"/>
        </w:rPr>
        <w:t>nieugałęziona dolna część przewodnika</w:t>
      </w:r>
      <w:r w:rsidRPr="00F93D60">
        <w:rPr>
          <w:rFonts w:ascii="Verdana" w:hAnsi="Verdana" w:cs="Times-Roman"/>
          <w:bCs/>
          <w:i w:val="0"/>
          <w:spacing w:val="-3"/>
          <w:sz w:val="20"/>
        </w:rPr>
        <w:t>.</w:t>
      </w:r>
    </w:p>
    <w:p w14:paraId="0885EE62"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Zagajnik</w:t>
      </w:r>
      <w:r w:rsidRPr="00F93D60">
        <w:rPr>
          <w:rFonts w:ascii="Verdana" w:hAnsi="Verdana" w:cs="Times-Roman"/>
          <w:bCs/>
          <w:i w:val="0"/>
          <w:spacing w:val="-3"/>
          <w:sz w:val="20"/>
        </w:rPr>
        <w:t xml:space="preserve"> – skupina drzew o średnicy pni poniżej 10 cm.</w:t>
      </w:r>
    </w:p>
    <w:p w14:paraId="1516E1D9"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Wyróżnia się zagajniki</w:t>
      </w:r>
      <w:r w:rsidRPr="00F93D60">
        <w:rPr>
          <w:rFonts w:ascii="Verdana" w:hAnsi="Verdana" w:cs="Times-Roman"/>
          <w:bCs/>
          <w:i w:val="0"/>
          <w:spacing w:val="-3"/>
          <w:sz w:val="20"/>
        </w:rPr>
        <w:t>:</w:t>
      </w:r>
    </w:p>
    <w:p w14:paraId="29E2F6CF"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gęste</w:t>
      </w:r>
      <w:r w:rsidRPr="00F93D60">
        <w:rPr>
          <w:rFonts w:ascii="Verdana" w:hAnsi="Verdana" w:cs="Times-Roman"/>
          <w:bCs/>
          <w:i w:val="0"/>
          <w:spacing w:val="-3"/>
          <w:sz w:val="20"/>
        </w:rPr>
        <w:t xml:space="preserve"> – pokrywające powyżej 60% powierzchni,</w:t>
      </w:r>
    </w:p>
    <w:p w14:paraId="032326CA"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średnie</w:t>
      </w:r>
      <w:r w:rsidRPr="00F93D60">
        <w:rPr>
          <w:rFonts w:ascii="Verdana" w:hAnsi="Verdana" w:cs="Times-Roman"/>
          <w:bCs/>
          <w:i w:val="0"/>
          <w:spacing w:val="-3"/>
          <w:sz w:val="20"/>
        </w:rPr>
        <w:t xml:space="preserve"> – pokrywające 31 – 60% powierzchni,</w:t>
      </w:r>
    </w:p>
    <w:p w14:paraId="7693C0B6"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rzadkie</w:t>
      </w:r>
      <w:r w:rsidRPr="00F93D60">
        <w:rPr>
          <w:rFonts w:ascii="Verdana" w:hAnsi="Verdana" w:cs="Times-Roman"/>
          <w:bCs/>
          <w:i w:val="0"/>
          <w:spacing w:val="-3"/>
          <w:sz w:val="20"/>
        </w:rPr>
        <w:t xml:space="preserve"> – pokrywające 10 – 30% powierzchni.</w:t>
      </w:r>
    </w:p>
    <w:p w14:paraId="1D550234"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Krzew</w:t>
      </w:r>
      <w:r w:rsidRPr="00F93D60">
        <w:rPr>
          <w:rFonts w:ascii="Verdana" w:hAnsi="Verdana" w:cs="Times-Roman"/>
          <w:bCs/>
          <w:i w:val="0"/>
          <w:spacing w:val="-3"/>
          <w:sz w:val="20"/>
        </w:rPr>
        <w:t xml:space="preserve"> – wieloletnia wielopędowa zdrewniała roślina bez wykształconego przewodnika, z krótkim pędem głównym (do 10 cm), z którego wyrastają równorzędne, rozgałęziające się pędy boczne. </w:t>
      </w:r>
    </w:p>
    <w:p w14:paraId="614247A6"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Wyróżnia się krzewy</w:t>
      </w:r>
      <w:r w:rsidRPr="00F93D60">
        <w:rPr>
          <w:rFonts w:ascii="Verdana" w:hAnsi="Verdana" w:cs="Times-Roman"/>
          <w:bCs/>
          <w:i w:val="0"/>
          <w:spacing w:val="-3"/>
          <w:sz w:val="20"/>
        </w:rPr>
        <w:t>:</w:t>
      </w:r>
    </w:p>
    <w:p w14:paraId="46C3A570"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gęste</w:t>
      </w:r>
      <w:r w:rsidRPr="00F93D60">
        <w:rPr>
          <w:rFonts w:ascii="Verdana" w:hAnsi="Verdana" w:cs="Times-Roman"/>
          <w:bCs/>
          <w:i w:val="0"/>
          <w:spacing w:val="-3"/>
          <w:sz w:val="20"/>
        </w:rPr>
        <w:t xml:space="preserve"> – pokrywające powyżej 60% powierzchni,</w:t>
      </w:r>
    </w:p>
    <w:p w14:paraId="5AAE965F"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średnie</w:t>
      </w:r>
      <w:r w:rsidRPr="00F93D60">
        <w:rPr>
          <w:rFonts w:ascii="Verdana" w:hAnsi="Verdana" w:cs="Times-Roman"/>
          <w:bCs/>
          <w:i w:val="0"/>
          <w:spacing w:val="-3"/>
          <w:sz w:val="20"/>
        </w:rPr>
        <w:t xml:space="preserve"> – pokrywające 31 – 60% powierzchni,</w:t>
      </w:r>
    </w:p>
    <w:p w14:paraId="76CBAECC"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rzadkie</w:t>
      </w:r>
      <w:r w:rsidRPr="00F93D60">
        <w:rPr>
          <w:rFonts w:ascii="Verdana" w:hAnsi="Verdana" w:cs="Times-Roman"/>
          <w:bCs/>
          <w:i w:val="0"/>
          <w:spacing w:val="-3"/>
          <w:sz w:val="20"/>
        </w:rPr>
        <w:t xml:space="preserve"> – pokrywające 10 – 30% powierzchni.</w:t>
      </w:r>
    </w:p>
    <w:p w14:paraId="68707D04"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Pniak</w:t>
      </w:r>
      <w:r w:rsidRPr="00F93D60">
        <w:rPr>
          <w:rFonts w:ascii="Verdana" w:hAnsi="Verdana" w:cs="Times-Roman"/>
          <w:bCs/>
          <w:i w:val="0"/>
          <w:spacing w:val="-3"/>
          <w:sz w:val="20"/>
        </w:rPr>
        <w:t xml:space="preserve"> – dolna część pnia pozostająca przy karpie po ścięciu drzewa.</w:t>
      </w:r>
    </w:p>
    <w:p w14:paraId="3E78E8E1"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Drewno z pni drzew</w:t>
      </w:r>
      <w:r w:rsidRPr="00F93D60">
        <w:rPr>
          <w:rFonts w:ascii="Verdana" w:hAnsi="Verdana" w:cs="Times-Roman"/>
          <w:bCs/>
          <w:i w:val="0"/>
          <w:spacing w:val="-3"/>
          <w:sz w:val="20"/>
        </w:rPr>
        <w:t xml:space="preserve"> – materiał pochodzący z pni drzew w postaci: drewna wielkowymiarowego (średnica pnia powyżej 14 cm), średniowymiarowego (średnica pnia 7-14 cm) i małowymiarowego (średnica pnia poniżej 7 cm). </w:t>
      </w:r>
    </w:p>
    <w:p w14:paraId="3F8AE531"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 xml:space="preserve">Drągowina i gałęzie </w:t>
      </w:r>
      <w:r w:rsidRPr="00F93D60">
        <w:rPr>
          <w:rFonts w:ascii="Verdana" w:hAnsi="Verdana" w:cs="Times-Roman"/>
          <w:bCs/>
          <w:i w:val="0"/>
          <w:spacing w:val="-3"/>
          <w:sz w:val="20"/>
        </w:rPr>
        <w:t xml:space="preserve">– drewno pochodzące z koron drzew oraz zagajników i krzewów. </w:t>
      </w:r>
    </w:p>
    <w:p w14:paraId="4E876064" w14:textId="77777777" w:rsidR="00F100D4" w:rsidRPr="00F93D60" w:rsidRDefault="00F100D4" w:rsidP="00B51CCC">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Karpina</w:t>
      </w:r>
      <w:r w:rsidRPr="00F93D60">
        <w:rPr>
          <w:rFonts w:ascii="Verdana" w:hAnsi="Verdana" w:cs="Times-Roman"/>
          <w:bCs/>
          <w:i w:val="0"/>
          <w:spacing w:val="-3"/>
          <w:sz w:val="20"/>
        </w:rPr>
        <w:t xml:space="preserve"> – drewno części podziemnej drzewa wraz z pniakiem pozostałym po ścięciu.</w:t>
      </w:r>
    </w:p>
    <w:p w14:paraId="3A89C321" w14:textId="2A53DEFF" w:rsidR="00F100D4" w:rsidRPr="00253777" w:rsidRDefault="00F100D4" w:rsidP="00253777">
      <w:pPr>
        <w:pStyle w:val="Tekstpodstawowy2"/>
        <w:spacing w:before="120" w:after="120" w:line="276" w:lineRule="auto"/>
        <w:rPr>
          <w:rFonts w:ascii="Verdana" w:hAnsi="Verdana" w:cs="Times-Roman"/>
          <w:bCs/>
          <w:i w:val="0"/>
          <w:spacing w:val="-3"/>
          <w:sz w:val="20"/>
        </w:rPr>
      </w:pPr>
      <w:r w:rsidRPr="00111575">
        <w:rPr>
          <w:rFonts w:ascii="Verdana" w:hAnsi="Verdana" w:cs="Times-Roman"/>
          <w:b/>
          <w:bCs/>
          <w:i w:val="0"/>
          <w:spacing w:val="-3"/>
          <w:sz w:val="20"/>
        </w:rPr>
        <w:t>Zrębki</w:t>
      </w:r>
      <w:r w:rsidRPr="00F93D60">
        <w:rPr>
          <w:rFonts w:ascii="Verdana" w:hAnsi="Verdana" w:cs="Times-Roman"/>
          <w:bCs/>
          <w:i w:val="0"/>
          <w:spacing w:val="-3"/>
          <w:sz w:val="20"/>
        </w:rPr>
        <w:t xml:space="preserve"> </w:t>
      </w:r>
      <w:r w:rsidR="00253777">
        <w:rPr>
          <w:rFonts w:ascii="Verdana" w:hAnsi="Verdana" w:cs="Times-Roman"/>
          <w:bCs/>
          <w:i w:val="0"/>
          <w:spacing w:val="-3"/>
          <w:sz w:val="20"/>
        </w:rPr>
        <w:t xml:space="preserve">- </w:t>
      </w:r>
      <w:r w:rsidR="00253777" w:rsidRPr="00253777">
        <w:rPr>
          <w:rFonts w:ascii="Verdana" w:hAnsi="Verdana" w:cs="Times-Roman"/>
          <w:bCs/>
          <w:i w:val="0"/>
          <w:spacing w:val="-3"/>
          <w:sz w:val="20"/>
        </w:rPr>
        <w:t>materiał, uzyskany poprzez rozdrobnienie specjalnymi maszynami drągowizny, gałęzi i karpiny z usunięcia zieleni.</w:t>
      </w:r>
    </w:p>
    <w:p w14:paraId="520FAAEB" w14:textId="77777777" w:rsidR="00F100D4" w:rsidRPr="00F93D60" w:rsidRDefault="00F100D4" w:rsidP="00111575">
      <w:pPr>
        <w:pStyle w:val="Tekstpodstawowy2"/>
        <w:spacing w:before="120" w:after="120" w:line="276" w:lineRule="auto"/>
        <w:rPr>
          <w:rFonts w:ascii="Verdana" w:hAnsi="Verdana" w:cs="Times-Roman"/>
          <w:i w:val="0"/>
          <w:spacing w:val="-3"/>
          <w:sz w:val="20"/>
        </w:rPr>
      </w:pPr>
    </w:p>
    <w:p w14:paraId="3E1CE2B9" w14:textId="5E54E4F1" w:rsidR="00F100D4" w:rsidRDefault="00F100D4" w:rsidP="00111575">
      <w:pPr>
        <w:pStyle w:val="Tekstpodstawowy2"/>
        <w:spacing w:before="120" w:after="120" w:line="276" w:lineRule="auto"/>
        <w:rPr>
          <w:rFonts w:ascii="Verdana" w:hAnsi="Verdana" w:cs="Times-Roman"/>
          <w:i w:val="0"/>
          <w:spacing w:val="-3"/>
          <w:sz w:val="20"/>
        </w:rPr>
      </w:pPr>
      <w:r w:rsidRPr="00F93D60">
        <w:rPr>
          <w:rFonts w:ascii="Verdana" w:hAnsi="Verdana" w:cs="Times-Roman"/>
          <w:i w:val="0"/>
          <w:spacing w:val="-3"/>
          <w:sz w:val="20"/>
        </w:rPr>
        <w:t>Pozostałe określenia podstawowe podane w niniejszych WWiORB są zgodne z obowiązującymi odpowiednimi polskimi normami i z definicjami podanymi w WWiORB DM 00.00.00 "Wymagania ogólne".</w:t>
      </w:r>
    </w:p>
    <w:p w14:paraId="79DFE1CA" w14:textId="77777777" w:rsidR="00CD7B02" w:rsidRPr="00F93D60" w:rsidRDefault="00CD7B02" w:rsidP="00111575">
      <w:pPr>
        <w:pStyle w:val="Tekstpodstawowy2"/>
        <w:spacing w:before="120" w:after="120" w:line="276" w:lineRule="auto"/>
        <w:rPr>
          <w:rFonts w:ascii="Verdana" w:hAnsi="Verdana" w:cs="Times-Roman"/>
          <w:i w:val="0"/>
          <w:spacing w:val="-3"/>
          <w:sz w:val="20"/>
        </w:rPr>
      </w:pPr>
    </w:p>
    <w:p w14:paraId="59F665A0" w14:textId="30928F33" w:rsidR="00F100D4" w:rsidRPr="00F93D60" w:rsidRDefault="00F100D4" w:rsidP="00111575">
      <w:pPr>
        <w:pStyle w:val="Nagwek1"/>
        <w:spacing w:before="240" w:after="240" w:line="276" w:lineRule="auto"/>
        <w:rPr>
          <w:spacing w:val="-3"/>
        </w:rPr>
      </w:pPr>
      <w:bookmarkStart w:id="7" w:name="_Toc43719449"/>
      <w:r w:rsidRPr="00F93D60">
        <w:rPr>
          <w:spacing w:val="-3"/>
        </w:rPr>
        <w:t>M</w:t>
      </w:r>
      <w:r w:rsidR="007F2FA5" w:rsidRPr="00F93D60">
        <w:rPr>
          <w:spacing w:val="-3"/>
        </w:rPr>
        <w:t>ateriały</w:t>
      </w:r>
      <w:bookmarkEnd w:id="7"/>
    </w:p>
    <w:p w14:paraId="268D956A" w14:textId="295C2F6C" w:rsidR="00F100D4" w:rsidRDefault="00F100D4" w:rsidP="005B51C0">
      <w:pPr>
        <w:spacing w:before="120" w:after="120" w:line="276" w:lineRule="auto"/>
        <w:rPr>
          <w:rFonts w:ascii="Verdana" w:hAnsi="Verdana" w:cs="Arial"/>
          <w:spacing w:val="-3"/>
        </w:rPr>
      </w:pPr>
      <w:r w:rsidRPr="00111575">
        <w:rPr>
          <w:rFonts w:ascii="Verdana" w:hAnsi="Verdana"/>
        </w:rPr>
        <w:t xml:space="preserve">Ogólne wymagania dotyczące materiałów, ich pozyskiwania i składowania podano w WWiORB </w:t>
      </w:r>
      <w:r w:rsidRPr="00111575">
        <w:rPr>
          <w:rFonts w:ascii="Verdana" w:hAnsi="Verdana"/>
        </w:rPr>
        <w:br/>
        <w:t>D-M.00.00.00. „Wymagania ogólne”.</w:t>
      </w:r>
    </w:p>
    <w:p w14:paraId="3D582D69" w14:textId="77777777" w:rsidR="00451747" w:rsidRPr="00F112E2" w:rsidRDefault="00451747" w:rsidP="00451747">
      <w:pPr>
        <w:pStyle w:val="Tekstpodstawowy2"/>
        <w:tabs>
          <w:tab w:val="left" w:pos="0"/>
        </w:tabs>
        <w:spacing w:before="120" w:after="120" w:line="276" w:lineRule="auto"/>
        <w:rPr>
          <w:rFonts w:ascii="Verdana" w:hAnsi="Verdana" w:cs="Arial"/>
          <w:i w:val="0"/>
          <w:spacing w:val="-3"/>
          <w:sz w:val="20"/>
        </w:rPr>
      </w:pPr>
    </w:p>
    <w:p w14:paraId="6C0A2F9A" w14:textId="66FACB89" w:rsidR="00F100D4" w:rsidRPr="00F93D60" w:rsidRDefault="00F100D4" w:rsidP="00451747">
      <w:pPr>
        <w:pStyle w:val="Nagwek1"/>
        <w:spacing w:line="276" w:lineRule="auto"/>
        <w:ind w:left="0" w:firstLine="0"/>
        <w:rPr>
          <w:spacing w:val="-3"/>
        </w:rPr>
      </w:pPr>
      <w:r w:rsidRPr="00F93D60">
        <w:rPr>
          <w:b w:val="0"/>
          <w:spacing w:val="-3"/>
        </w:rPr>
        <w:t xml:space="preserve"> </w:t>
      </w:r>
      <w:bookmarkStart w:id="8" w:name="_Toc43719450"/>
      <w:r w:rsidRPr="00F93D60">
        <w:rPr>
          <w:spacing w:val="-3"/>
        </w:rPr>
        <w:t>Wykonanie Robót</w:t>
      </w:r>
      <w:bookmarkEnd w:id="8"/>
    </w:p>
    <w:p w14:paraId="3A50C024" w14:textId="3348A833" w:rsidR="00F100D4" w:rsidRDefault="00F100D4" w:rsidP="00451747">
      <w:pPr>
        <w:spacing w:before="120" w:after="120" w:line="276" w:lineRule="auto"/>
        <w:rPr>
          <w:rFonts w:ascii="Verdana" w:hAnsi="Verdana"/>
        </w:rPr>
      </w:pPr>
      <w:r w:rsidRPr="00F112E2">
        <w:rPr>
          <w:rFonts w:ascii="Verdana" w:hAnsi="Verdana"/>
        </w:rPr>
        <w:t>Ogólne zasady wykonania Robót podano w WWiORB D-M.00.00.00. "Wymagania ogólne".</w:t>
      </w:r>
    </w:p>
    <w:p w14:paraId="05696913" w14:textId="77777777" w:rsidR="00451747" w:rsidRPr="00F112E2" w:rsidRDefault="00451747" w:rsidP="00451747">
      <w:pPr>
        <w:spacing w:before="120" w:after="120" w:line="276" w:lineRule="auto"/>
        <w:rPr>
          <w:rFonts w:ascii="Verdana" w:hAnsi="Verdana"/>
        </w:rPr>
      </w:pPr>
    </w:p>
    <w:p w14:paraId="46E7F673" w14:textId="75251541" w:rsidR="00F100D4" w:rsidRPr="00F93D60" w:rsidRDefault="00F100D4" w:rsidP="00451747">
      <w:pPr>
        <w:pStyle w:val="Nagwek2"/>
        <w:spacing w:line="276" w:lineRule="auto"/>
        <w:ind w:left="0" w:firstLine="0"/>
        <w:rPr>
          <w:spacing w:val="-3"/>
        </w:rPr>
      </w:pPr>
      <w:bookmarkStart w:id="9" w:name="_Toc43719451"/>
      <w:r w:rsidRPr="00F93D60">
        <w:rPr>
          <w:spacing w:val="-3"/>
        </w:rPr>
        <w:t>Zasady oczyszczania terenu z roślinności, usunięcie drzew i krzewów</w:t>
      </w:r>
      <w:bookmarkEnd w:id="9"/>
    </w:p>
    <w:p w14:paraId="4BE67DA8" w14:textId="03EB6536" w:rsidR="00F100D4" w:rsidRPr="00047363" w:rsidRDefault="00F100D4" w:rsidP="00451747">
      <w:pPr>
        <w:tabs>
          <w:tab w:val="left" w:pos="0"/>
        </w:tabs>
        <w:spacing w:before="120" w:after="120" w:line="276" w:lineRule="auto"/>
        <w:rPr>
          <w:rFonts w:ascii="Verdana" w:hAnsi="Verdana" w:cs="Arial"/>
        </w:rPr>
      </w:pPr>
      <w:r w:rsidRPr="00047363">
        <w:rPr>
          <w:rFonts w:ascii="Verdana" w:hAnsi="Verdana" w:cs="Arial"/>
        </w:rPr>
        <w:t>Wykonawca musi posiadać zgodę Inżyniera</w:t>
      </w:r>
      <w:r w:rsidRPr="00047363">
        <w:rPr>
          <w:rFonts w:ascii="Verdana" w:hAnsi="Verdana"/>
        </w:rPr>
        <w:t xml:space="preserve"> </w:t>
      </w:r>
      <w:r w:rsidRPr="00047363">
        <w:rPr>
          <w:rFonts w:ascii="Verdana" w:hAnsi="Verdana" w:cs="Arial"/>
        </w:rPr>
        <w:t>lub jego uprawnionego przedstawiciela na przystąpienie do wycinki drzew.</w:t>
      </w:r>
    </w:p>
    <w:p w14:paraId="646F74BD" w14:textId="77777777" w:rsidR="00F100D4" w:rsidRPr="00047363" w:rsidRDefault="00F100D4" w:rsidP="00451747">
      <w:pPr>
        <w:tabs>
          <w:tab w:val="left" w:pos="0"/>
        </w:tabs>
        <w:spacing w:before="120" w:after="120" w:line="276" w:lineRule="auto"/>
        <w:rPr>
          <w:rFonts w:ascii="Verdana" w:hAnsi="Verdana" w:cs="Arial"/>
        </w:rPr>
      </w:pPr>
      <w:r w:rsidRPr="00047363">
        <w:rPr>
          <w:rFonts w:ascii="Verdana" w:hAnsi="Verdana" w:cs="Arial"/>
        </w:rPr>
        <w:t>Roboty związane z usunięciem roślinności obejmują wycięcie i wykarczowanie drzew, krzewów, podrostu leśnego i roślinnego, wywiezienie pni, karpiny i gałęzi poza teren budowy, zasypanie dołów oraz zniszczenie pozostałości po usuniętej roślinności.</w:t>
      </w:r>
    </w:p>
    <w:p w14:paraId="22DE6748" w14:textId="22B51392" w:rsidR="00F100D4" w:rsidRPr="00047363" w:rsidRDefault="00F100D4" w:rsidP="00451747">
      <w:pPr>
        <w:tabs>
          <w:tab w:val="left" w:pos="0"/>
        </w:tabs>
        <w:spacing w:before="120" w:after="120" w:line="276" w:lineRule="auto"/>
        <w:rPr>
          <w:rFonts w:ascii="Verdana" w:hAnsi="Verdana" w:cs="Arial"/>
        </w:rPr>
      </w:pPr>
      <w:r w:rsidRPr="00047363">
        <w:rPr>
          <w:rFonts w:ascii="Verdana" w:hAnsi="Verdana" w:cs="Arial"/>
        </w:rPr>
        <w:t xml:space="preserve">Wycinkę istniejącej zieleni należy przeprowadzić w zakresie niezbędnym dla realizacji przedmiotowego przedsięwzięcia zgodnie z Dokumentacją Projektową. Roboty związane z wycinką zieleni należy wykonać zgodnie z warunkami określonymi </w:t>
      </w:r>
      <w:r w:rsidR="00F72CC2" w:rsidRPr="00F72CC2">
        <w:rPr>
          <w:rFonts w:ascii="Verdana" w:hAnsi="Verdana" w:cs="Arial"/>
        </w:rPr>
        <w:t>w rozstrzygnięciach administracyjnych właściwych organów (decyzji o środowiskowych uwarunkowaniach, postanowieniu wydanym w ramach ponownej oceny oddziaływania na środowisko lub decyzji derogacyjnej). Wszelkie prace należy prowadzić pod nadzorem przyrodniczym, który w razie potrzeby uzyska stosowne decyzje derogacyjne na odstępstwa od zakazów w stosunku do gatunków chronionych w trybie przepisów ustawy o ochronie przyrody. Wycinkę drzew i krzewów należy wykona</w:t>
      </w:r>
      <w:r w:rsidR="00F72CC2">
        <w:rPr>
          <w:rFonts w:ascii="Verdana" w:hAnsi="Verdana" w:cs="Arial"/>
        </w:rPr>
        <w:t>ć poza okresem lęgowym ptaków</w:t>
      </w:r>
      <w:r w:rsidR="00F72CC2" w:rsidRPr="00F72CC2">
        <w:rPr>
          <w:rFonts w:ascii="Verdana" w:hAnsi="Verdana" w:cs="Arial"/>
        </w:rPr>
        <w:t xml:space="preserve"> lub w </w:t>
      </w:r>
      <w:r w:rsidR="006734E9">
        <w:rPr>
          <w:rFonts w:ascii="Verdana" w:hAnsi="Verdana" w:cs="Arial"/>
        </w:rPr>
        <w:t xml:space="preserve">określonych w </w:t>
      </w:r>
      <w:r w:rsidR="006734E9" w:rsidRPr="006734E9">
        <w:rPr>
          <w:rFonts w:ascii="Verdana" w:hAnsi="Verdana" w:cs="Arial"/>
        </w:rPr>
        <w:t>rozstrzygnięciach administracyjnych</w:t>
      </w:r>
      <w:r w:rsidR="006734E9">
        <w:rPr>
          <w:rFonts w:ascii="Verdana" w:hAnsi="Verdana" w:cs="Arial"/>
        </w:rPr>
        <w:t xml:space="preserve"> przypadkach w </w:t>
      </w:r>
      <w:r w:rsidR="00F72CC2" w:rsidRPr="00F72CC2">
        <w:rPr>
          <w:rFonts w:ascii="Verdana" w:hAnsi="Verdana" w:cs="Arial"/>
        </w:rPr>
        <w:t>trakcie wskazanego okresu, pod nadzorem przyrodniczym/ornitologicznym, który dokona inspekcji terenu pod kątem występowania gatunków chronionych.</w:t>
      </w:r>
      <w:r w:rsidRPr="00047363">
        <w:rPr>
          <w:rFonts w:ascii="Verdana" w:hAnsi="Verdana" w:cs="Arial"/>
        </w:rPr>
        <w:t xml:space="preserve"> Termin ten nie dotyczy usuwania karpiny i korzeni, które Wykonawca może przeprowadzić w innym, dogodnym dla siebie terminie. Wycinkę drzew o właściwościach materiału użytkowego wskazane jest wykonywać w tzw. sezonie rębnym. Dokładny termin usunięcia drzew i krzewów podaje Wykonawca. </w:t>
      </w:r>
    </w:p>
    <w:p w14:paraId="492CE8DB" w14:textId="77777777" w:rsidR="00F100D4" w:rsidRPr="00047363" w:rsidRDefault="00F100D4" w:rsidP="00451747">
      <w:pPr>
        <w:tabs>
          <w:tab w:val="left" w:pos="0"/>
        </w:tabs>
        <w:spacing w:before="120" w:after="120" w:line="276" w:lineRule="auto"/>
        <w:rPr>
          <w:rFonts w:ascii="Verdana" w:hAnsi="Verdana" w:cs="Arial"/>
        </w:rPr>
      </w:pPr>
      <w:r w:rsidRPr="00047363">
        <w:rPr>
          <w:rFonts w:ascii="Verdana" w:hAnsi="Verdana" w:cs="Arial"/>
        </w:rPr>
        <w:t>Usuwanie karpin w miejscach gdzie występują stanowiska archeologiczne możliwe są dopiero po przeprowadzeniu ratowniczych badań archeologicznych.</w:t>
      </w:r>
    </w:p>
    <w:p w14:paraId="5AEE0022" w14:textId="55B019B1" w:rsidR="00F100D4" w:rsidRPr="00047363" w:rsidRDefault="00F100D4" w:rsidP="00451747">
      <w:pPr>
        <w:tabs>
          <w:tab w:val="left" w:pos="0"/>
        </w:tabs>
        <w:spacing w:before="120" w:after="120" w:line="276" w:lineRule="auto"/>
        <w:rPr>
          <w:rFonts w:ascii="Verdana" w:hAnsi="Verdana" w:cs="Arial"/>
        </w:rPr>
      </w:pPr>
      <w:r w:rsidRPr="00047363">
        <w:rPr>
          <w:rFonts w:ascii="Verdana" w:hAnsi="Verdana" w:cs="Arial"/>
        </w:rPr>
        <w:t>Prace związane z wycinką drzew w obrębie stanowisk archeologicznych powinn</w:t>
      </w:r>
      <w:r w:rsidR="00381A48">
        <w:rPr>
          <w:rFonts w:ascii="Verdana" w:hAnsi="Verdana" w:cs="Arial"/>
        </w:rPr>
        <w:t>y</w:t>
      </w:r>
      <w:r w:rsidRPr="00047363">
        <w:rPr>
          <w:rFonts w:ascii="Verdana" w:hAnsi="Verdana" w:cs="Arial"/>
        </w:rPr>
        <w:t xml:space="preserve"> odbywać się pod nadzorem Inspektora ds. archeologii.</w:t>
      </w:r>
    </w:p>
    <w:p w14:paraId="77880BBD" w14:textId="128550BD" w:rsidR="00F100D4" w:rsidRPr="00047363" w:rsidRDefault="00F100D4" w:rsidP="00451747">
      <w:pPr>
        <w:tabs>
          <w:tab w:val="left" w:pos="0"/>
        </w:tabs>
        <w:spacing w:before="120" w:after="120" w:line="276" w:lineRule="auto"/>
        <w:rPr>
          <w:rFonts w:ascii="Verdana" w:hAnsi="Verdana" w:cs="Arial"/>
        </w:rPr>
      </w:pPr>
      <w:r w:rsidRPr="00047363">
        <w:rPr>
          <w:rFonts w:ascii="Verdana" w:hAnsi="Verdana" w:cs="Arial"/>
        </w:rPr>
        <w:t>Drzewa, pozostałości po drzewach i  krzewy znajdujące się w pasie robót ziemnych i przewidziane w Dokumentacji Projektowej do usunięcia, należy ściąć i wykarczować przed rozpoczęciem robót</w:t>
      </w:r>
      <w:r w:rsidR="00381A48">
        <w:rPr>
          <w:rFonts w:ascii="Verdana" w:hAnsi="Verdana" w:cs="Arial"/>
        </w:rPr>
        <w:t>,</w:t>
      </w:r>
      <w:r w:rsidRPr="00047363">
        <w:rPr>
          <w:rFonts w:ascii="Verdana" w:hAnsi="Verdana" w:cs="Arial"/>
        </w:rPr>
        <w:t xml:space="preserve"> z dokładnym usunięciem korzeni. </w:t>
      </w:r>
    </w:p>
    <w:p w14:paraId="18B9EF24" w14:textId="7E6A839C" w:rsidR="00F100D4" w:rsidRPr="00F93D60"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Przy usuwaniu pozostałości po drzewach (karp) należy odrąbać korzenie, a następnie wydobyć się pozostałą w ziemi część pnia i ułożyć w </w:t>
      </w:r>
      <w:r w:rsidR="00F1116D">
        <w:rPr>
          <w:rFonts w:ascii="Verdana" w:hAnsi="Verdana" w:cs="Arial"/>
          <w:spacing w:val="-3"/>
        </w:rPr>
        <w:t>dogodnym</w:t>
      </w:r>
      <w:r w:rsidRPr="00F93D60">
        <w:rPr>
          <w:rFonts w:ascii="Verdana" w:hAnsi="Verdana" w:cs="Arial"/>
          <w:spacing w:val="-3"/>
        </w:rPr>
        <w:t xml:space="preserve"> miejscu.</w:t>
      </w:r>
    </w:p>
    <w:p w14:paraId="3017F393" w14:textId="4197B10F" w:rsidR="00F100D4" w:rsidRPr="00F93D60"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Usuwanie zagajników polega na wywróceniu lub wyrwaniu z korzeniami drzew</w:t>
      </w:r>
      <w:r w:rsidR="00381A48">
        <w:rPr>
          <w:rFonts w:ascii="Verdana" w:hAnsi="Verdana" w:cs="Arial"/>
          <w:spacing w:val="-3"/>
        </w:rPr>
        <w:t>,</w:t>
      </w:r>
      <w:r w:rsidRPr="00F93D60">
        <w:rPr>
          <w:rFonts w:ascii="Verdana" w:hAnsi="Verdana" w:cs="Arial"/>
          <w:spacing w:val="-3"/>
        </w:rPr>
        <w:t xml:space="preserve"> zagajnika przemieszczeniu i ułożeniu w </w:t>
      </w:r>
      <w:r w:rsidR="00F1116D">
        <w:rPr>
          <w:rFonts w:ascii="Verdana" w:hAnsi="Verdana" w:cs="Arial"/>
          <w:spacing w:val="-3"/>
        </w:rPr>
        <w:t>dogodnym</w:t>
      </w:r>
      <w:r w:rsidRPr="00F93D60">
        <w:rPr>
          <w:rFonts w:ascii="Verdana" w:hAnsi="Verdana" w:cs="Arial"/>
          <w:spacing w:val="-3"/>
        </w:rPr>
        <w:t xml:space="preserve"> miejscu.</w:t>
      </w:r>
    </w:p>
    <w:p w14:paraId="21E80A6C" w14:textId="14887BD4" w:rsidR="00F100D4" w:rsidRPr="00F93D60"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 xml:space="preserve">Usunięcie krzewów obejmuje wywrócenie lub wyrwanie z korzeniami krzewów i ułożenie w </w:t>
      </w:r>
      <w:r w:rsidR="00F1116D">
        <w:rPr>
          <w:rFonts w:ascii="Verdana" w:hAnsi="Verdana" w:cs="Arial"/>
          <w:spacing w:val="-3"/>
        </w:rPr>
        <w:t>dogodnym</w:t>
      </w:r>
      <w:r w:rsidRPr="00F93D60">
        <w:rPr>
          <w:rFonts w:ascii="Verdana" w:hAnsi="Verdana" w:cs="Arial"/>
          <w:spacing w:val="-3"/>
        </w:rPr>
        <w:t xml:space="preserve"> miejscu.</w:t>
      </w:r>
    </w:p>
    <w:p w14:paraId="5DE497AA" w14:textId="4E880904" w:rsidR="00F100D4" w:rsidRPr="00F93D60"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 xml:space="preserve">Wycinkę drzew z terenów lasów państwowych wykona Nadleśnictwo. Drewno z tej wycinki stanowi własność Nadleśnictwa, które odwiezie je z terenu budowy. Pozostałe po wycince karpy drzew, gałęzie i drągowinę oraz zagajniki i krzewy usunie Wykonawca i uporządkuje teren po wykonanych robotach. </w:t>
      </w:r>
    </w:p>
    <w:p w14:paraId="259B4B12" w14:textId="417AB52B" w:rsidR="00F100D4" w:rsidRPr="00F93D60"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 xml:space="preserve">Wycinkę drzew i krzewów rosnących poza obszarami leśnymi zarządzanymi przez Nadleśnictwo wykona Wykonawca. </w:t>
      </w:r>
    </w:p>
    <w:p w14:paraId="519BC41C" w14:textId="3241416D" w:rsidR="00F100D4" w:rsidRPr="00F93D60"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Wykonawca powinien usunąć pozostałe po wycince karpy, wyrównać i uporządkować teren. Drągowinę, gałęzie i karpinę z usunięcia drzew, pozostałości po drzewach (karp), krzewów i zagajników należy odwieźć z terenu budowy na miejsce pozyskane przez Wykonawcę. Część karp, w ilości zgodnej z Dokumentacją Projektową, należy zachować w celu rozłożenia w sąsiedztwie przejść dla zwierząt</w:t>
      </w:r>
      <w:r w:rsidR="00381A48">
        <w:rPr>
          <w:rFonts w:ascii="Verdana" w:hAnsi="Verdana" w:cs="Arial"/>
          <w:spacing w:val="-3"/>
        </w:rPr>
        <w:t>,</w:t>
      </w:r>
      <w:r w:rsidRPr="00F93D60">
        <w:rPr>
          <w:rFonts w:ascii="Verdana" w:hAnsi="Verdana" w:cs="Arial"/>
          <w:spacing w:val="-3"/>
        </w:rPr>
        <w:t xml:space="preserve"> o ile takie przewidziane są w dokumentacji. Należy je przewieźć na miejsce pozyskane przez Wykonawcę i zabezpieczyć przed kradzieżą. Pozostałe karpy, gałęzie i drągowina mogą być zezrębkowane i użyte, po przekompostowaniu, do ściółkowania powierzchni pod projektowaną zielenią lub odwiezione z terenu budowy w celu innego wykorzystania.</w:t>
      </w:r>
    </w:p>
    <w:p w14:paraId="5FBF4674" w14:textId="77777777" w:rsidR="00F100D4" w:rsidRPr="00F93D60"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 xml:space="preserve">Koszt wyrównania terenu, usunięcia, wywózki materiału z wycinki i odpadów ponosi Wykonawca.  </w:t>
      </w:r>
    </w:p>
    <w:p w14:paraId="122498D4" w14:textId="4AD71596" w:rsidR="00F100D4" w:rsidRPr="00C600E6" w:rsidRDefault="00F100D4" w:rsidP="00111575">
      <w:pPr>
        <w:tabs>
          <w:tab w:val="left" w:pos="0"/>
        </w:tabs>
        <w:spacing w:before="120" w:after="120" w:line="276" w:lineRule="auto"/>
        <w:rPr>
          <w:rFonts w:ascii="Verdana" w:hAnsi="Verdana" w:cs="Arial"/>
          <w:strike/>
          <w:color w:val="FF0000"/>
          <w:spacing w:val="-3"/>
        </w:rPr>
      </w:pPr>
      <w:r w:rsidRPr="00F93D60">
        <w:rPr>
          <w:rFonts w:ascii="Verdana" w:hAnsi="Verdana" w:cs="Arial"/>
          <w:spacing w:val="-3"/>
        </w:rPr>
        <w:t>W miejscach dokopów i tych wykopów, z których grunt jest przeznaczony do wbudowania w nasypy, teren należy oczyścić z roślinności tak, aby zawartość części organicznych w gruntach przeznaczonych do wbudowania w nasypy nie przekraczała 2%.</w:t>
      </w:r>
      <w:r w:rsidR="00C20086">
        <w:rPr>
          <w:rFonts w:ascii="Verdana" w:hAnsi="Verdana" w:cs="Arial"/>
          <w:spacing w:val="-3"/>
        </w:rPr>
        <w:t xml:space="preserve"> </w:t>
      </w:r>
      <w:r w:rsidR="00C600E6" w:rsidRPr="00C20086">
        <w:rPr>
          <w:rFonts w:ascii="Verdana" w:hAnsi="Verdana" w:cs="Arial"/>
          <w:spacing w:val="-3"/>
        </w:rPr>
        <w:t>Z podłoża projektowanych nasypów oraz wykopów  należy usunąć karpiny oraz wszystkie części roślinności .</w:t>
      </w:r>
      <w:r w:rsidRPr="00C600E6">
        <w:rPr>
          <w:rFonts w:ascii="Verdana" w:hAnsi="Verdana" w:cs="Arial"/>
          <w:spacing w:val="-3"/>
        </w:rPr>
        <w:tab/>
      </w:r>
      <w:r w:rsidRPr="00C600E6">
        <w:rPr>
          <w:rFonts w:ascii="Verdana" w:hAnsi="Verdana" w:cs="Arial"/>
          <w:strike/>
          <w:spacing w:val="-3"/>
        </w:rPr>
        <w:t xml:space="preserve"> </w:t>
      </w:r>
    </w:p>
    <w:p w14:paraId="42211FE1" w14:textId="4A5B163C" w:rsidR="00F100D4" w:rsidRPr="00F93D60"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Poza miejscami wykopów doły po wykarczowanych pniach należy wypełnić gruntem przydatnym do</w:t>
      </w:r>
      <w:r w:rsidR="00F112E2">
        <w:rPr>
          <w:rFonts w:ascii="Verdana" w:hAnsi="Verdana" w:cs="Arial"/>
          <w:spacing w:val="-3"/>
        </w:rPr>
        <w:t xml:space="preserve"> </w:t>
      </w:r>
      <w:r w:rsidRPr="00F93D60">
        <w:rPr>
          <w:rFonts w:ascii="Verdana" w:hAnsi="Verdana" w:cs="Arial"/>
          <w:spacing w:val="-3"/>
        </w:rPr>
        <w:t>budowy nasypów i zagęścić, zgodnie z wymaganiami zawartymi w D.02.03.01. „Wykonanie nasypów”.</w:t>
      </w:r>
    </w:p>
    <w:p w14:paraId="6D257209" w14:textId="39A1CEDF" w:rsidR="00F100D4" w:rsidRPr="00F93D60"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Doły w obrębie przewidywanych wykopów</w:t>
      </w:r>
      <w:r w:rsidR="00F72CC2" w:rsidRPr="00F72CC2">
        <w:rPr>
          <w:rFonts w:ascii="Verdana" w:hAnsi="Verdana" w:cs="Arial"/>
          <w:spacing w:val="-3"/>
        </w:rPr>
        <w:t xml:space="preserve"> oraz po wykarczowanych pniach, należy tymczasowo zabezpieczyć przed gromadzeniem się w nich wody. Nadzór przyrodniczy powinien dokonywać regularnych kontroli dołów i wykopów przed ich likwidacją, pod kątem wykorzystywania tych miejsc przez małe zwierzęta, w szczególności płazy i w razie koniczności wprowadzić właściwe działania zaradcze.</w:t>
      </w:r>
      <w:r w:rsidR="00F72CC2">
        <w:rPr>
          <w:rFonts w:ascii="Verdana" w:hAnsi="Verdana" w:cs="Arial"/>
          <w:spacing w:val="-3"/>
        </w:rPr>
        <w:t xml:space="preserve"> </w:t>
      </w:r>
    </w:p>
    <w:p w14:paraId="7DE22B76" w14:textId="4007F896" w:rsidR="00F100D4" w:rsidRDefault="00F100D4" w:rsidP="00111575">
      <w:pPr>
        <w:tabs>
          <w:tab w:val="left" w:pos="0"/>
        </w:tabs>
        <w:spacing w:before="120" w:after="120" w:line="276" w:lineRule="auto"/>
        <w:rPr>
          <w:rFonts w:ascii="Verdana" w:hAnsi="Verdana" w:cs="Arial"/>
          <w:spacing w:val="-3"/>
        </w:rPr>
      </w:pPr>
      <w:r w:rsidRPr="00F93D60">
        <w:rPr>
          <w:rFonts w:ascii="Verdana" w:hAnsi="Verdana" w:cs="Arial"/>
          <w:spacing w:val="-3"/>
        </w:rPr>
        <w:t>Młode drzewa i inne rośliny przewidziane do przesadzenia powinny być wykopane z dużą ostrożnością,</w:t>
      </w:r>
      <w:r w:rsidR="00F112E2">
        <w:rPr>
          <w:rFonts w:ascii="Verdana" w:hAnsi="Verdana" w:cs="Arial"/>
          <w:spacing w:val="-3"/>
        </w:rPr>
        <w:t xml:space="preserve"> </w:t>
      </w:r>
      <w:r w:rsidRPr="00F93D60">
        <w:rPr>
          <w:rFonts w:ascii="Verdana" w:hAnsi="Verdana" w:cs="Arial"/>
          <w:spacing w:val="-3"/>
        </w:rPr>
        <w:t>w sposób który nie spowoduje trwałych uszkodzeń, a następnie z</w:t>
      </w:r>
      <w:r w:rsidR="00F112E2">
        <w:rPr>
          <w:rFonts w:ascii="Verdana" w:hAnsi="Verdana" w:cs="Arial"/>
          <w:spacing w:val="-3"/>
        </w:rPr>
        <w:t xml:space="preserve">asadzone w odpowiednim gruncie. </w:t>
      </w:r>
      <w:r w:rsidRPr="00F93D60">
        <w:rPr>
          <w:rFonts w:ascii="Verdana" w:hAnsi="Verdana" w:cs="Arial"/>
          <w:spacing w:val="-3"/>
        </w:rPr>
        <w:t>Roślinność sąsiadująca z pasem robót, nie </w:t>
      </w:r>
      <w:r w:rsidR="00381A48" w:rsidRPr="00F93D60">
        <w:rPr>
          <w:rFonts w:ascii="Verdana" w:hAnsi="Verdana" w:cs="Arial"/>
          <w:spacing w:val="-3"/>
        </w:rPr>
        <w:t>przeznaczon</w:t>
      </w:r>
      <w:r w:rsidR="00381A48">
        <w:rPr>
          <w:rFonts w:ascii="Verdana" w:hAnsi="Verdana" w:cs="Arial"/>
          <w:spacing w:val="-3"/>
        </w:rPr>
        <w:t>a</w:t>
      </w:r>
      <w:r w:rsidR="00381A48" w:rsidRPr="00F93D60">
        <w:rPr>
          <w:rFonts w:ascii="Verdana" w:hAnsi="Verdana" w:cs="Arial"/>
          <w:spacing w:val="-3"/>
        </w:rPr>
        <w:t xml:space="preserve"> </w:t>
      </w:r>
      <w:r w:rsidRPr="00F93D60">
        <w:rPr>
          <w:rFonts w:ascii="Verdana" w:hAnsi="Verdana" w:cs="Arial"/>
          <w:spacing w:val="-3"/>
        </w:rPr>
        <w:t>do usunięcia, nie może ulec uszkodzeniu. Jeżeli roślinność, która ma być zachowana, zostanie uszkodzona lub zniszczona przez Wykonawcę, powinna być odtworzona na koszt Wykonawcy, w sposób zaakceptowany przez Inżyniera</w:t>
      </w:r>
      <w:r w:rsidRPr="00F93D60">
        <w:rPr>
          <w:rFonts w:ascii="Verdana" w:hAnsi="Verdana"/>
          <w:spacing w:val="-3"/>
        </w:rPr>
        <w:t xml:space="preserve"> </w:t>
      </w:r>
      <w:r w:rsidRPr="00F93D60">
        <w:rPr>
          <w:rFonts w:ascii="Verdana" w:hAnsi="Verdana" w:cs="Arial"/>
          <w:spacing w:val="-3"/>
        </w:rPr>
        <w:t xml:space="preserve">lub jego uprawnionego przedstawiciela oraz Projektanta. </w:t>
      </w:r>
    </w:p>
    <w:p w14:paraId="50B5A562" w14:textId="5FC066B3" w:rsidR="009B45BB" w:rsidRDefault="009B45BB" w:rsidP="00111575">
      <w:pPr>
        <w:tabs>
          <w:tab w:val="left" w:pos="0"/>
        </w:tabs>
        <w:spacing w:before="120" w:after="120" w:line="276" w:lineRule="auto"/>
        <w:rPr>
          <w:rFonts w:ascii="Verdana" w:hAnsi="Verdana" w:cs="Arial"/>
          <w:spacing w:val="-3"/>
        </w:rPr>
      </w:pPr>
      <w:r w:rsidRPr="009B45BB">
        <w:rPr>
          <w:rFonts w:ascii="Verdana" w:hAnsi="Verdana" w:cs="Arial"/>
          <w:spacing w:val="-3"/>
        </w:rPr>
        <w:t>W przypadku stwierdzenia w obrębie planowanej inwestycji (w szczególności w obrębie przeznaczonych do usunięcia zadrzewień przydrożnych) występowania gatunków roślin, grzybów oraz zwierząt stanowiących przedmiot ochrony prawnej, Wykonawca zobowiązany jest do sporządzenia materiałów niezbędnych do uzyskania decyzji zezwalających na odstępstwa od obowiązujących zakazów w rozumieniu art. 51, 52 i 56 ustawy o ochronie przyrody oraz uzyskać niezbędne zgody (decyzje derogacyjne) zezwalające na odstępstwa od zakazów obowiązujących w stosunku do gatunków chronionych. Sporządzone wnioski o uzyskanie decyzji derogacyjnych należy uzgodnić z Zamawiającym.</w:t>
      </w:r>
    </w:p>
    <w:p w14:paraId="3E3DF8EC" w14:textId="77777777" w:rsidR="00F112E2" w:rsidRPr="00F93D60" w:rsidRDefault="00F112E2" w:rsidP="00111575">
      <w:pPr>
        <w:tabs>
          <w:tab w:val="left" w:pos="0"/>
        </w:tabs>
        <w:spacing w:before="120" w:after="120" w:line="276" w:lineRule="auto"/>
        <w:rPr>
          <w:rFonts w:ascii="Verdana" w:hAnsi="Verdana" w:cs="Arial"/>
          <w:spacing w:val="-3"/>
        </w:rPr>
      </w:pPr>
    </w:p>
    <w:p w14:paraId="68AA57F5" w14:textId="35D084DD" w:rsidR="00F100D4" w:rsidRPr="00F93D60" w:rsidRDefault="00F100D4" w:rsidP="00451747">
      <w:pPr>
        <w:pStyle w:val="Nagwek2"/>
        <w:spacing w:line="276" w:lineRule="auto"/>
        <w:ind w:left="0" w:firstLine="0"/>
        <w:rPr>
          <w:spacing w:val="-3"/>
        </w:rPr>
      </w:pPr>
      <w:bookmarkStart w:id="10" w:name="_Toc43719452"/>
      <w:r w:rsidRPr="00F93D60">
        <w:rPr>
          <w:spacing w:val="-3"/>
        </w:rPr>
        <w:t>Zrębkowan</w:t>
      </w:r>
      <w:r w:rsidR="00C20086">
        <w:rPr>
          <w:spacing w:val="-3"/>
        </w:rPr>
        <w:t>i</w:t>
      </w:r>
      <w:r w:rsidRPr="00F93D60">
        <w:rPr>
          <w:spacing w:val="-3"/>
        </w:rPr>
        <w:t>e drągowiny, gałęzi i karpin z usunięcia zieleni</w:t>
      </w:r>
      <w:bookmarkEnd w:id="10"/>
    </w:p>
    <w:p w14:paraId="69FD4936" w14:textId="23D3E318" w:rsidR="00F100D4" w:rsidRPr="00F93D60" w:rsidRDefault="00F100D4" w:rsidP="00451747">
      <w:pPr>
        <w:spacing w:before="120" w:after="120" w:line="276" w:lineRule="auto"/>
        <w:rPr>
          <w:rFonts w:ascii="Verdana" w:hAnsi="Verdana" w:cs="Arial"/>
          <w:spacing w:val="-3"/>
        </w:rPr>
      </w:pPr>
      <w:r w:rsidRPr="00F93D60">
        <w:rPr>
          <w:rFonts w:ascii="Verdana" w:hAnsi="Verdana" w:cs="Arial"/>
          <w:spacing w:val="-3"/>
        </w:rPr>
        <w:t>Drągowinę, gałęzie i karpinę z usunięcia drzew, pozostałości po drzewach (karp) i krzewów można zezrębkować (oprócz karp pozostawionych w celu rozłożenia w sąsiedztwie przejść dla zwierząt). Do rozdrabniania konarów, gałęzi i karpiny należy wykorzystać specjalistyczne maszyny służące do tego celu.</w:t>
      </w:r>
    </w:p>
    <w:p w14:paraId="34EE9C72" w14:textId="7E007F3C" w:rsidR="00F100D4" w:rsidRPr="00F93D60" w:rsidRDefault="00F100D4" w:rsidP="00451747">
      <w:pPr>
        <w:spacing w:before="120" w:after="120" w:line="276" w:lineRule="auto"/>
        <w:rPr>
          <w:rFonts w:ascii="Verdana" w:hAnsi="Verdana" w:cs="Arial"/>
          <w:spacing w:val="-3"/>
        </w:rPr>
      </w:pPr>
      <w:r w:rsidRPr="00F93D60">
        <w:rPr>
          <w:rFonts w:ascii="Verdana" w:hAnsi="Verdana" w:cs="Arial"/>
          <w:spacing w:val="-3"/>
        </w:rPr>
        <w:t xml:space="preserve">W przypadku wykorzystania zrębków do ściółkowania powierzchni projektowanych nasadzeń, najlepiej składować zrębki w sąsiedztwie terenu budowy. Powinny one mieć frakcję 20 – 60 mm. Okres kompostowania zrębków przeznaczonych do ściółkowania nasadzeń powinien wynosić minimum 9 miesięcy. Zrębki należy składować w regularnych pryzmach, których wysokość nie powinna przekraczać </w:t>
      </w:r>
      <w:smartTag w:uri="urn:schemas-microsoft-com:office:smarttags" w:element="metricconverter">
        <w:smartTagPr>
          <w:attr w:name="ProductID" w:val="2ﾠm"/>
        </w:smartTagPr>
        <w:r w:rsidRPr="00F93D60">
          <w:rPr>
            <w:rFonts w:ascii="Verdana" w:hAnsi="Verdana" w:cs="Arial"/>
            <w:spacing w:val="-3"/>
          </w:rPr>
          <w:t>2 m</w:t>
        </w:r>
      </w:smartTag>
      <w:r w:rsidRPr="00F93D60">
        <w:rPr>
          <w:rFonts w:ascii="Verdana" w:hAnsi="Verdana" w:cs="Arial"/>
          <w:spacing w:val="-3"/>
        </w:rPr>
        <w:t xml:space="preserve">. Szerokość pryzmy na koronie nie powinna przekraczać </w:t>
      </w:r>
      <w:smartTag w:uri="urn:schemas-microsoft-com:office:smarttags" w:element="metricconverter">
        <w:smartTagPr>
          <w:attr w:name="ProductID" w:val="2ﾠm"/>
        </w:smartTagPr>
        <w:r w:rsidRPr="00F93D60">
          <w:rPr>
            <w:rFonts w:ascii="Verdana" w:hAnsi="Verdana" w:cs="Arial"/>
            <w:spacing w:val="-3"/>
          </w:rPr>
          <w:t>2 m</w:t>
        </w:r>
      </w:smartTag>
      <w:r w:rsidRPr="00F93D60">
        <w:rPr>
          <w:rFonts w:ascii="Verdana" w:hAnsi="Verdana" w:cs="Arial"/>
          <w:spacing w:val="-3"/>
        </w:rPr>
        <w:t xml:space="preserve">, natomiast szerokość u podstawy nasypu nie powinna być większa niż </w:t>
      </w:r>
      <w:smartTag w:uri="urn:schemas-microsoft-com:office:smarttags" w:element="metricconverter">
        <w:smartTagPr>
          <w:attr w:name="ProductID" w:val="4 m"/>
        </w:smartTagPr>
        <w:r w:rsidRPr="00F93D60">
          <w:rPr>
            <w:rFonts w:ascii="Verdana" w:hAnsi="Verdana" w:cs="Arial"/>
            <w:spacing w:val="-3"/>
          </w:rPr>
          <w:t>4 m</w:t>
        </w:r>
      </w:smartTag>
      <w:r w:rsidRPr="00F93D60">
        <w:rPr>
          <w:rFonts w:ascii="Verdana" w:hAnsi="Verdana" w:cs="Arial"/>
          <w:spacing w:val="-3"/>
        </w:rPr>
        <w:t xml:space="preserve">. Górna powierzchnia pryzmy powinna być lekko wklęsła, co zapewnia lepsze przyjmowanie wód opadowych. Nie wolno formować wyższych pryzm z uwagi na niebezpieczeństwo samozapłonu zrębków. W celu lepszego napowietrzenia pryzmę należy przerabiać minimum 1 raz w roku i ponownie ukształtować zgodnie z powyższymi wymaganiami. </w:t>
      </w:r>
    </w:p>
    <w:p w14:paraId="40F4969C" w14:textId="5CB84D41" w:rsidR="00F100D4" w:rsidRPr="00F93D60" w:rsidRDefault="00F100D4" w:rsidP="00451747">
      <w:pPr>
        <w:spacing w:before="120" w:after="120" w:line="276" w:lineRule="auto"/>
        <w:rPr>
          <w:rFonts w:ascii="Verdana" w:hAnsi="Verdana" w:cs="Arial"/>
          <w:spacing w:val="-3"/>
        </w:rPr>
      </w:pPr>
      <w:r w:rsidRPr="00F93D60">
        <w:rPr>
          <w:rFonts w:ascii="Verdana" w:hAnsi="Verdana" w:cs="Arial"/>
          <w:spacing w:val="-3"/>
        </w:rPr>
        <w:t>Nadmiar zrębków oraz pozostałości po usunięciu roślinności i ich zrębkowaniu są własnością Wykonawcy, który zobowiązany jest odwieźć je poza teren budowy na miejsce przez siebie pozyskane na własny koszt i uporządkować teren po wykonanych robotach. Należy z nimi postępować zgodnie z </w:t>
      </w:r>
      <w:r w:rsidR="00381A48">
        <w:rPr>
          <w:rFonts w:ascii="Verdana" w:hAnsi="Verdana" w:cs="Arial"/>
          <w:spacing w:val="-3"/>
        </w:rPr>
        <w:t>u</w:t>
      </w:r>
      <w:r w:rsidRPr="00F93D60">
        <w:rPr>
          <w:rFonts w:ascii="Verdana" w:hAnsi="Verdana" w:cs="Arial"/>
          <w:spacing w:val="-3"/>
        </w:rPr>
        <w:t>stawą o odpadach.</w:t>
      </w:r>
    </w:p>
    <w:p w14:paraId="0242A64F" w14:textId="77777777" w:rsidR="00F100D4" w:rsidRPr="00F93D60" w:rsidRDefault="00F100D4" w:rsidP="00451747">
      <w:pPr>
        <w:suppressAutoHyphens/>
        <w:spacing w:before="120" w:after="120" w:line="276" w:lineRule="auto"/>
        <w:rPr>
          <w:rFonts w:ascii="Verdana" w:hAnsi="Verdana" w:cs="Arial"/>
          <w:bCs/>
          <w:spacing w:val="-3"/>
        </w:rPr>
      </w:pPr>
    </w:p>
    <w:p w14:paraId="51F2CAB0" w14:textId="4F6CBF9D" w:rsidR="00F100D4" w:rsidRPr="00F93D60" w:rsidRDefault="00F100D4" w:rsidP="00451747">
      <w:pPr>
        <w:pStyle w:val="Nagwek2"/>
        <w:spacing w:line="276" w:lineRule="auto"/>
        <w:ind w:left="0" w:firstLine="0"/>
        <w:rPr>
          <w:spacing w:val="-3"/>
        </w:rPr>
      </w:pPr>
      <w:bookmarkStart w:id="11" w:name="_Toc43719453"/>
      <w:r w:rsidRPr="00F93D60">
        <w:rPr>
          <w:spacing w:val="-3"/>
        </w:rPr>
        <w:t>Zagospodarowanie ściętych drzew</w:t>
      </w:r>
      <w:bookmarkEnd w:id="11"/>
    </w:p>
    <w:p w14:paraId="23AFB048" w14:textId="37EDF25C" w:rsidR="00F100D4" w:rsidRDefault="00F100D4" w:rsidP="00451747">
      <w:pPr>
        <w:overflowPunct/>
        <w:spacing w:before="120" w:after="120" w:line="276" w:lineRule="auto"/>
        <w:textAlignment w:val="auto"/>
        <w:rPr>
          <w:rFonts w:ascii="Verdana" w:hAnsi="Verdana" w:cs="Arial"/>
          <w:spacing w:val="-3"/>
        </w:rPr>
      </w:pPr>
      <w:r w:rsidRPr="00F93D60">
        <w:rPr>
          <w:rFonts w:ascii="Verdana" w:hAnsi="Verdana" w:cs="Arial"/>
          <w:spacing w:val="-3"/>
        </w:rPr>
        <w:t>Pozostało</w:t>
      </w:r>
      <w:r w:rsidRPr="00F93D60">
        <w:rPr>
          <w:rFonts w:ascii="Verdana" w:eastAsia="TimesNewRoman" w:hAnsi="Verdana" w:cs="Arial"/>
          <w:spacing w:val="-3"/>
        </w:rPr>
        <w:t>ś</w:t>
      </w:r>
      <w:r w:rsidRPr="00F93D60">
        <w:rPr>
          <w:rFonts w:ascii="Verdana" w:hAnsi="Verdana" w:cs="Arial"/>
          <w:spacing w:val="-3"/>
        </w:rPr>
        <w:t>ci po usuni</w:t>
      </w:r>
      <w:r w:rsidRPr="00F93D60">
        <w:rPr>
          <w:rFonts w:ascii="Verdana" w:eastAsia="TimesNewRoman" w:hAnsi="Verdana" w:cs="Arial"/>
          <w:spacing w:val="-3"/>
        </w:rPr>
        <w:t>ę</w:t>
      </w:r>
      <w:r w:rsidRPr="00F93D60">
        <w:rPr>
          <w:rFonts w:ascii="Verdana" w:hAnsi="Verdana" w:cs="Arial"/>
          <w:spacing w:val="-3"/>
        </w:rPr>
        <w:t>tej ro</w:t>
      </w:r>
      <w:r w:rsidRPr="00F93D60">
        <w:rPr>
          <w:rFonts w:ascii="Verdana" w:eastAsia="TimesNewRoman" w:hAnsi="Verdana" w:cs="Arial"/>
          <w:spacing w:val="-3"/>
        </w:rPr>
        <w:t>ś</w:t>
      </w:r>
      <w:r w:rsidRPr="00F93D60">
        <w:rPr>
          <w:rFonts w:ascii="Verdana" w:hAnsi="Verdana" w:cs="Arial"/>
          <w:spacing w:val="-3"/>
        </w:rPr>
        <w:t>linno</w:t>
      </w:r>
      <w:r w:rsidRPr="00F93D60">
        <w:rPr>
          <w:rFonts w:ascii="Verdana" w:eastAsia="TimesNewRoman" w:hAnsi="Verdana" w:cs="Arial"/>
          <w:spacing w:val="-3"/>
        </w:rPr>
        <w:t>ś</w:t>
      </w:r>
      <w:r w:rsidRPr="00F93D60">
        <w:rPr>
          <w:rFonts w:ascii="Verdana" w:hAnsi="Verdana" w:cs="Arial"/>
          <w:spacing w:val="-3"/>
        </w:rPr>
        <w:t>ci powinny zosta</w:t>
      </w:r>
      <w:r w:rsidRPr="00F93D60">
        <w:rPr>
          <w:rFonts w:ascii="Verdana" w:eastAsia="TimesNewRoman" w:hAnsi="Verdana" w:cs="Arial"/>
          <w:spacing w:val="-3"/>
        </w:rPr>
        <w:t xml:space="preserve">ć </w:t>
      </w:r>
      <w:r w:rsidRPr="00F93D60">
        <w:rPr>
          <w:rFonts w:ascii="Verdana" w:hAnsi="Verdana" w:cs="Arial"/>
          <w:spacing w:val="-3"/>
        </w:rPr>
        <w:t>wywiezione na składowisko lub wysypisko Wykonawcy. Wyj</w:t>
      </w:r>
      <w:r w:rsidRPr="00F93D60">
        <w:rPr>
          <w:rFonts w:ascii="Verdana" w:eastAsia="TimesNewRoman" w:hAnsi="Verdana" w:cs="Arial"/>
          <w:spacing w:val="-3"/>
        </w:rPr>
        <w:t>ą</w:t>
      </w:r>
      <w:r w:rsidRPr="00F93D60">
        <w:rPr>
          <w:rFonts w:ascii="Verdana" w:hAnsi="Verdana" w:cs="Arial"/>
          <w:spacing w:val="-3"/>
        </w:rPr>
        <w:t>tkowo dopuszcza si</w:t>
      </w:r>
      <w:r w:rsidRPr="00F93D60">
        <w:rPr>
          <w:rFonts w:ascii="Verdana" w:eastAsia="TimesNewRoman" w:hAnsi="Verdana" w:cs="Arial"/>
          <w:spacing w:val="-3"/>
        </w:rPr>
        <w:t xml:space="preserve">ę </w:t>
      </w:r>
      <w:r w:rsidRPr="00F93D60">
        <w:rPr>
          <w:rFonts w:ascii="Verdana" w:hAnsi="Verdana" w:cs="Arial"/>
          <w:spacing w:val="-3"/>
        </w:rPr>
        <w:t>inne sposoby zniszczenia tych pozostało</w:t>
      </w:r>
      <w:r w:rsidRPr="00F93D60">
        <w:rPr>
          <w:rFonts w:ascii="Verdana" w:eastAsia="TimesNewRoman" w:hAnsi="Verdana" w:cs="Arial"/>
          <w:spacing w:val="-3"/>
        </w:rPr>
        <w:t>ś</w:t>
      </w:r>
      <w:r w:rsidRPr="00F93D60">
        <w:rPr>
          <w:rFonts w:ascii="Verdana" w:hAnsi="Verdana" w:cs="Arial"/>
          <w:spacing w:val="-3"/>
        </w:rPr>
        <w:t xml:space="preserve">ci uzgodnione </w:t>
      </w:r>
      <w:r w:rsidRPr="00F93D60">
        <w:rPr>
          <w:rFonts w:ascii="Verdana" w:hAnsi="Verdana" w:cs="Arial"/>
          <w:spacing w:val="-3"/>
        </w:rPr>
        <w:br/>
        <w:t>z Inżynierem lub jego uprawnionym  przedstawicielem.</w:t>
      </w:r>
    </w:p>
    <w:p w14:paraId="3E778F36" w14:textId="77777777" w:rsidR="00CD7B02" w:rsidRPr="00F93D60" w:rsidRDefault="00CD7B02" w:rsidP="00451747">
      <w:pPr>
        <w:overflowPunct/>
        <w:spacing w:before="120" w:after="120" w:line="276" w:lineRule="auto"/>
        <w:textAlignment w:val="auto"/>
        <w:rPr>
          <w:rFonts w:ascii="Verdana" w:hAnsi="Verdana" w:cs="Arial"/>
          <w:spacing w:val="-3"/>
        </w:rPr>
      </w:pPr>
    </w:p>
    <w:p w14:paraId="260A7474" w14:textId="69300462" w:rsidR="00F100D4" w:rsidRPr="00F93D60" w:rsidRDefault="00F100D4" w:rsidP="00451747">
      <w:pPr>
        <w:pStyle w:val="Nagwek1"/>
        <w:spacing w:line="276" w:lineRule="auto"/>
        <w:ind w:left="0" w:firstLine="0"/>
        <w:rPr>
          <w:spacing w:val="-3"/>
        </w:rPr>
      </w:pPr>
      <w:bookmarkStart w:id="12" w:name="_Toc43719454"/>
      <w:r w:rsidRPr="00F93D60">
        <w:rPr>
          <w:spacing w:val="-3"/>
        </w:rPr>
        <w:t>Kontrola jakości Robót</w:t>
      </w:r>
      <w:bookmarkEnd w:id="12"/>
    </w:p>
    <w:p w14:paraId="0FDADF1F" w14:textId="72F92275" w:rsidR="00F100D4" w:rsidRPr="00F93D60" w:rsidRDefault="00F100D4" w:rsidP="00451747">
      <w:pPr>
        <w:suppressAutoHyphens/>
        <w:spacing w:before="120" w:after="120" w:line="276" w:lineRule="auto"/>
        <w:rPr>
          <w:rFonts w:ascii="Verdana" w:hAnsi="Verdana" w:cs="Arial"/>
          <w:spacing w:val="-3"/>
        </w:rPr>
      </w:pPr>
      <w:r w:rsidRPr="00F93D60">
        <w:rPr>
          <w:rFonts w:ascii="Verdana" w:hAnsi="Verdana" w:cs="Arial"/>
          <w:spacing w:val="-3"/>
        </w:rPr>
        <w:t>Ogólne zasady kontroli jakości Robót podano w WWiORB D-M.00.00.00. "Wymagania ogólne".</w:t>
      </w:r>
    </w:p>
    <w:p w14:paraId="0204B0A6" w14:textId="3C0E998E" w:rsidR="007F2FA5" w:rsidRDefault="00F100D4" w:rsidP="00451747">
      <w:pPr>
        <w:pStyle w:val="Tekstpodstawowy2"/>
        <w:tabs>
          <w:tab w:val="left" w:pos="0"/>
        </w:tabs>
        <w:spacing w:before="120" w:after="120" w:line="276" w:lineRule="auto"/>
        <w:rPr>
          <w:rFonts w:ascii="Verdana" w:hAnsi="Verdana" w:cs="Arial"/>
          <w:i w:val="0"/>
          <w:spacing w:val="-3"/>
          <w:sz w:val="20"/>
        </w:rPr>
      </w:pPr>
      <w:r w:rsidRPr="00F93D60">
        <w:rPr>
          <w:rFonts w:ascii="Verdana" w:hAnsi="Verdana" w:cs="Arial"/>
          <w:i w:val="0"/>
          <w:spacing w:val="-3"/>
          <w:sz w:val="20"/>
        </w:rPr>
        <w:t>Sprawdzenie jakości robót polega na wizualnej ocenie kompletności usunięcia roślinności, wykarczowania korzeni i zasypania dołów. Zagęszczenie gruntu wypełniającego doły powinno spełniać odpowiednie wymagania określone w D.02.03.01. "Wykonanie nasypów".</w:t>
      </w:r>
      <w:bookmarkStart w:id="13" w:name="_Toc428169263"/>
      <w:bookmarkStart w:id="14" w:name="_Toc428323653"/>
      <w:bookmarkStart w:id="15" w:name="_Toc428677179"/>
    </w:p>
    <w:p w14:paraId="1725B5C1" w14:textId="77777777" w:rsidR="00CD7B02" w:rsidRPr="00F93D60" w:rsidRDefault="00CD7B02" w:rsidP="00451747">
      <w:pPr>
        <w:pStyle w:val="Tekstpodstawowy2"/>
        <w:tabs>
          <w:tab w:val="left" w:pos="0"/>
        </w:tabs>
        <w:spacing w:before="120" w:after="120" w:line="276" w:lineRule="auto"/>
        <w:rPr>
          <w:rFonts w:ascii="Verdana" w:hAnsi="Verdana" w:cs="Arial"/>
          <w:i w:val="0"/>
          <w:spacing w:val="-3"/>
          <w:sz w:val="20"/>
        </w:rPr>
      </w:pPr>
    </w:p>
    <w:p w14:paraId="1FFC3478" w14:textId="5CD3604F" w:rsidR="00F100D4" w:rsidRPr="00F93D60" w:rsidRDefault="00F100D4" w:rsidP="00451747">
      <w:pPr>
        <w:pStyle w:val="Nagwek1"/>
        <w:spacing w:line="276" w:lineRule="auto"/>
        <w:ind w:left="0" w:firstLine="0"/>
        <w:rPr>
          <w:spacing w:val="-3"/>
        </w:rPr>
      </w:pPr>
      <w:bookmarkStart w:id="16" w:name="_Toc43719455"/>
      <w:r w:rsidRPr="00F93D60">
        <w:rPr>
          <w:spacing w:val="-3"/>
        </w:rPr>
        <w:t>Obmiar robót</w:t>
      </w:r>
      <w:bookmarkEnd w:id="13"/>
      <w:bookmarkEnd w:id="14"/>
      <w:bookmarkEnd w:id="15"/>
      <w:bookmarkEnd w:id="16"/>
    </w:p>
    <w:p w14:paraId="2975AB33" w14:textId="77777777" w:rsidR="00F100D4" w:rsidRPr="00F93D60" w:rsidRDefault="00F100D4" w:rsidP="00451747">
      <w:pPr>
        <w:tabs>
          <w:tab w:val="left" w:pos="0"/>
        </w:tabs>
        <w:spacing w:before="120" w:after="120" w:line="276" w:lineRule="auto"/>
        <w:rPr>
          <w:rFonts w:ascii="Verdana" w:hAnsi="Verdana" w:cs="Arial"/>
          <w:spacing w:val="-3"/>
        </w:rPr>
      </w:pPr>
      <w:r w:rsidRPr="00F93D60">
        <w:rPr>
          <w:rFonts w:ascii="Verdana" w:hAnsi="Verdana" w:cs="Arial"/>
          <w:spacing w:val="-3"/>
        </w:rPr>
        <w:t>Ogólne zasady obmiaru robót podano w WWiORB D-M-00.00.00 "Wymagania ogólne".</w:t>
      </w:r>
    </w:p>
    <w:p w14:paraId="22358192" w14:textId="77777777" w:rsidR="00F100D4" w:rsidRPr="00F93D60" w:rsidRDefault="00F100D4" w:rsidP="00451747">
      <w:pPr>
        <w:tabs>
          <w:tab w:val="left" w:pos="0"/>
        </w:tabs>
        <w:spacing w:before="120" w:after="120" w:line="276" w:lineRule="auto"/>
        <w:rPr>
          <w:rFonts w:ascii="Verdana" w:hAnsi="Verdana" w:cs="Arial"/>
          <w:spacing w:val="-3"/>
        </w:rPr>
      </w:pPr>
      <w:r w:rsidRPr="00F93D60">
        <w:rPr>
          <w:rFonts w:ascii="Verdana" w:hAnsi="Verdana" w:cs="Arial"/>
          <w:spacing w:val="-3"/>
        </w:rPr>
        <w:t>Obmiar robót powinien być dokonany na budowie, w obecności Inżyniera lub jego uprawnionego przedstawiciela. Obmiar robót wymaga akceptacji Inżyniera</w:t>
      </w:r>
      <w:r w:rsidRPr="00F93D60">
        <w:rPr>
          <w:rFonts w:ascii="Verdana" w:hAnsi="Verdana"/>
          <w:spacing w:val="-3"/>
        </w:rPr>
        <w:t xml:space="preserve"> </w:t>
      </w:r>
      <w:r w:rsidRPr="00F93D60">
        <w:rPr>
          <w:rFonts w:ascii="Verdana" w:hAnsi="Verdana" w:cs="Arial"/>
          <w:spacing w:val="-3"/>
        </w:rPr>
        <w:t>lub jego uprawnionego przedstawiciela.</w:t>
      </w:r>
    </w:p>
    <w:p w14:paraId="79B880CC" w14:textId="77777777" w:rsidR="00F100D4" w:rsidRPr="00F93D60" w:rsidRDefault="00F100D4" w:rsidP="00451747">
      <w:pPr>
        <w:tabs>
          <w:tab w:val="left" w:pos="0"/>
        </w:tabs>
        <w:spacing w:before="120" w:after="120" w:line="276" w:lineRule="auto"/>
        <w:rPr>
          <w:rFonts w:ascii="Verdana" w:hAnsi="Verdana" w:cs="Arial"/>
          <w:spacing w:val="-3"/>
        </w:rPr>
      </w:pPr>
      <w:r w:rsidRPr="00F93D60">
        <w:rPr>
          <w:rFonts w:ascii="Verdana" w:hAnsi="Verdana" w:cs="Arial"/>
          <w:spacing w:val="-3"/>
        </w:rPr>
        <w:t>Jednostką obmiarową jest:</w:t>
      </w:r>
    </w:p>
    <w:p w14:paraId="36320C3E"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r w:rsidRPr="00451747">
        <w:rPr>
          <w:rFonts w:ascii="Verdana" w:hAnsi="Verdana"/>
          <w:spacing w:val="-3"/>
        </w:rPr>
        <w:t>1 szt. (sztuka) usunięcia pnia drzewa z karczowaniem poza terenami lasów o średnicy określonej w Dokumentacji Projektowej,</w:t>
      </w:r>
    </w:p>
    <w:p w14:paraId="390C835C"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r w:rsidRPr="00451747">
        <w:rPr>
          <w:rFonts w:ascii="Verdana" w:hAnsi="Verdana"/>
          <w:spacing w:val="-3"/>
        </w:rPr>
        <w:t>1 szt. (sztuka) usunięcia pozostałości po drzewie (karpy) poza terenami lasów o średnicy określonej w Dokumentacji Projektowej,</w:t>
      </w:r>
    </w:p>
    <w:p w14:paraId="30183C49"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smartTag w:uri="urn:schemas-microsoft-com:office:smarttags" w:element="metricconverter">
        <w:smartTagPr>
          <w:attr w:name="ProductID" w:val="1 ha"/>
        </w:smartTagPr>
        <w:r w:rsidRPr="00451747">
          <w:rPr>
            <w:rFonts w:ascii="Verdana" w:hAnsi="Verdana"/>
            <w:spacing w:val="-3"/>
          </w:rPr>
          <w:t>1 ha</w:t>
        </w:r>
      </w:smartTag>
      <w:r w:rsidRPr="00451747">
        <w:rPr>
          <w:rFonts w:ascii="Verdana" w:hAnsi="Verdana"/>
          <w:spacing w:val="-3"/>
        </w:rPr>
        <w:t xml:space="preserve"> (hektar) usunięcia zagajników poza terenami lasów o gęstości określonej w Dokumentacji Projektowej,</w:t>
      </w:r>
    </w:p>
    <w:p w14:paraId="2CCD8A85"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smartTag w:uri="urn:schemas-microsoft-com:office:smarttags" w:element="metricconverter">
        <w:smartTagPr>
          <w:attr w:name="ProductID" w:val="1 ha"/>
        </w:smartTagPr>
        <w:r w:rsidRPr="00451747">
          <w:rPr>
            <w:rFonts w:ascii="Verdana" w:hAnsi="Verdana"/>
            <w:spacing w:val="-3"/>
          </w:rPr>
          <w:t>1 ha</w:t>
        </w:r>
      </w:smartTag>
      <w:r w:rsidRPr="00451747">
        <w:rPr>
          <w:rFonts w:ascii="Verdana" w:hAnsi="Verdana"/>
          <w:spacing w:val="-3"/>
        </w:rPr>
        <w:t xml:space="preserve"> (hektar) usunięcia krzewów poza terenami lasów o gęstości określonej w Dokumentacji Projektowej,</w:t>
      </w:r>
    </w:p>
    <w:p w14:paraId="6447ED86"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r w:rsidRPr="00451747">
        <w:rPr>
          <w:rFonts w:ascii="Verdana" w:hAnsi="Verdana"/>
          <w:spacing w:val="-3"/>
        </w:rPr>
        <w:t>1 szt. (sztuka) usunięcia pnia drzewa z karczowaniem na terenach lasów prywatnych o średnicy określonej w Dokumentacji Projektowej,</w:t>
      </w:r>
    </w:p>
    <w:p w14:paraId="36702C62"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smartTag w:uri="urn:schemas-microsoft-com:office:smarttags" w:element="metricconverter">
        <w:smartTagPr>
          <w:attr w:name="ProductID" w:val="1 ha"/>
        </w:smartTagPr>
        <w:r w:rsidRPr="00451747">
          <w:rPr>
            <w:rFonts w:ascii="Verdana" w:hAnsi="Verdana"/>
            <w:spacing w:val="-3"/>
          </w:rPr>
          <w:t>1 ha</w:t>
        </w:r>
      </w:smartTag>
      <w:r w:rsidRPr="00451747">
        <w:rPr>
          <w:rFonts w:ascii="Verdana" w:hAnsi="Verdana"/>
          <w:spacing w:val="-3"/>
        </w:rPr>
        <w:t xml:space="preserve"> (hektar) usunięcia krzewów na terenach lasów prywatnych o gęstości określonej w Dokumentacji Projektowej,</w:t>
      </w:r>
    </w:p>
    <w:p w14:paraId="08638B5D"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smartTag w:uri="urn:schemas-microsoft-com:office:smarttags" w:element="metricconverter">
        <w:smartTagPr>
          <w:attr w:name="ProductID" w:val="1 ha"/>
        </w:smartTagPr>
        <w:r w:rsidRPr="00451747">
          <w:rPr>
            <w:rFonts w:ascii="Verdana" w:hAnsi="Verdana"/>
            <w:spacing w:val="-3"/>
          </w:rPr>
          <w:t>1 ha</w:t>
        </w:r>
      </w:smartTag>
      <w:r w:rsidRPr="00451747">
        <w:rPr>
          <w:rFonts w:ascii="Verdana" w:hAnsi="Verdana"/>
          <w:spacing w:val="-3"/>
        </w:rPr>
        <w:t xml:space="preserve"> (hektar) oczyszczenia terenu lasów państwowych po wycięciu drzew przez Nadleśnictwo,</w:t>
      </w:r>
    </w:p>
    <w:p w14:paraId="6DE62781"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r w:rsidRPr="00451747">
        <w:rPr>
          <w:rFonts w:ascii="Verdana" w:hAnsi="Verdana"/>
          <w:spacing w:val="-3"/>
        </w:rPr>
        <w:t>1 m-p (metr przestrzenny) odwiezienia drewna z pni usuniętych drzew poza terenami lasów,</w:t>
      </w:r>
    </w:p>
    <w:p w14:paraId="31866CF6"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r w:rsidRPr="00451747">
        <w:rPr>
          <w:rFonts w:ascii="Verdana" w:hAnsi="Verdana"/>
          <w:spacing w:val="-3"/>
        </w:rPr>
        <w:t>1 m-p (metr przestrzenny) odwiezienia drewna z pni usuniętych drzew na terenach lasów prywatnych,</w:t>
      </w:r>
    </w:p>
    <w:p w14:paraId="0D0EDED4"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r w:rsidRPr="00451747">
        <w:rPr>
          <w:rFonts w:ascii="Verdana" w:hAnsi="Verdana"/>
          <w:spacing w:val="-3"/>
        </w:rPr>
        <w:t>1 m-p (metr przestrzenny) składowania karp w celu rozłożenia w sąsiedztwie przejść dla zwierząt,</w:t>
      </w:r>
    </w:p>
    <w:p w14:paraId="0E872D1B" w14:textId="77777777" w:rsidR="00F100D4"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r w:rsidRPr="00451747">
        <w:rPr>
          <w:rFonts w:ascii="Verdana" w:hAnsi="Verdana"/>
          <w:spacing w:val="-3"/>
        </w:rPr>
        <w:t>1 m-p (metr przestrzenny) zrębkowania drągowiny i gałęzi z usunięcia drzew oraz drągowiny, gałęzi i karpiny z usunięcia zagajników i krzewów,</w:t>
      </w:r>
    </w:p>
    <w:p w14:paraId="4AAB195E" w14:textId="77777777" w:rsidR="00451747" w:rsidRPr="00451747" w:rsidRDefault="00F100D4" w:rsidP="00451747">
      <w:pPr>
        <w:pStyle w:val="Akapitzlist"/>
        <w:numPr>
          <w:ilvl w:val="0"/>
          <w:numId w:val="97"/>
        </w:numPr>
        <w:tabs>
          <w:tab w:val="left" w:pos="0"/>
        </w:tabs>
        <w:spacing w:before="120" w:after="120" w:line="276" w:lineRule="auto"/>
        <w:ind w:left="420"/>
        <w:contextualSpacing w:val="0"/>
        <w:rPr>
          <w:rFonts w:ascii="Verdana" w:hAnsi="Verdana"/>
          <w:spacing w:val="-3"/>
        </w:rPr>
      </w:pPr>
      <w:r w:rsidRPr="00451747">
        <w:rPr>
          <w:rFonts w:ascii="Verdana" w:hAnsi="Verdana"/>
          <w:spacing w:val="-3"/>
        </w:rPr>
        <w:t>1 m-p (metr przestrzenny)  zrębkowania karpiny z usunięcia drzew i pozostałości po drzewach</w:t>
      </w:r>
      <w:r w:rsidRPr="00451747">
        <w:rPr>
          <w:rFonts w:ascii="Verdana" w:hAnsi="Verdana"/>
          <w:spacing w:val="-3"/>
        </w:rPr>
        <w:tab/>
      </w:r>
    </w:p>
    <w:p w14:paraId="72DA2039" w14:textId="1F1408D0" w:rsidR="00F100D4" w:rsidRPr="00451747" w:rsidRDefault="00F100D4" w:rsidP="00451747">
      <w:pPr>
        <w:tabs>
          <w:tab w:val="left" w:pos="0"/>
        </w:tabs>
        <w:spacing w:before="120" w:after="120" w:line="276" w:lineRule="auto"/>
        <w:rPr>
          <w:rFonts w:ascii="Verdana" w:hAnsi="Verdana"/>
          <w:spacing w:val="-3"/>
        </w:rPr>
      </w:pPr>
      <w:r w:rsidRPr="00451747">
        <w:rPr>
          <w:rFonts w:ascii="Verdana" w:hAnsi="Verdana"/>
          <w:spacing w:val="-3"/>
        </w:rPr>
        <w:t xml:space="preserve">Obmiar nie powinien obejmować jakichkolwiek robót niewykazanych w Dokumentacji Projektowej, z wyjątkiem zaakceptowanych na piśmie przez Inżyniera lub jego uprawnionego przedstawiciela. Dodatkowe roboty wykonane bez pisemnego upoważnienia Inżyniera lub jego uprawnionego przedstawiciela nie mogą stanowić podstawy do roszczeń o dodatkową zapłatę. </w:t>
      </w:r>
    </w:p>
    <w:p w14:paraId="35132C7C" w14:textId="77777777" w:rsidR="00F100D4" w:rsidRPr="00F93D60" w:rsidRDefault="00F100D4" w:rsidP="00451747">
      <w:pPr>
        <w:pStyle w:val="Nagwek2"/>
        <w:numPr>
          <w:ilvl w:val="0"/>
          <w:numId w:val="0"/>
        </w:numPr>
        <w:spacing w:line="276" w:lineRule="auto"/>
        <w:rPr>
          <w:b w:val="0"/>
          <w:spacing w:val="-3"/>
        </w:rPr>
      </w:pPr>
    </w:p>
    <w:p w14:paraId="3B9E5B9A" w14:textId="512611EC" w:rsidR="00F100D4" w:rsidRPr="00F93D60" w:rsidRDefault="00F100D4" w:rsidP="00451747">
      <w:pPr>
        <w:pStyle w:val="Nagwek1"/>
        <w:spacing w:line="276" w:lineRule="auto"/>
        <w:ind w:left="0" w:firstLine="0"/>
        <w:rPr>
          <w:spacing w:val="-3"/>
        </w:rPr>
      </w:pPr>
      <w:bookmarkStart w:id="17" w:name="_Toc43719456"/>
      <w:r w:rsidRPr="00F93D60">
        <w:rPr>
          <w:spacing w:val="-3"/>
        </w:rPr>
        <w:t>Odbiór robót</w:t>
      </w:r>
      <w:bookmarkEnd w:id="17"/>
    </w:p>
    <w:p w14:paraId="452CF285" w14:textId="77777777" w:rsidR="00F100D4" w:rsidRPr="00F93D60" w:rsidRDefault="00F100D4" w:rsidP="00451747">
      <w:pPr>
        <w:tabs>
          <w:tab w:val="left" w:pos="0"/>
        </w:tabs>
        <w:spacing w:before="120" w:after="120" w:line="276" w:lineRule="auto"/>
        <w:rPr>
          <w:rFonts w:ascii="Verdana" w:hAnsi="Verdana" w:cs="Arial"/>
          <w:spacing w:val="-3"/>
        </w:rPr>
      </w:pPr>
      <w:r w:rsidRPr="00F93D60">
        <w:rPr>
          <w:rFonts w:ascii="Verdana" w:hAnsi="Verdana" w:cs="Arial"/>
          <w:spacing w:val="-3"/>
        </w:rPr>
        <w:t xml:space="preserve">Ogólne zasady odbioru robót podano w WWiORB D-M-00.00.00 „Wymagania ogólne”. </w:t>
      </w:r>
    </w:p>
    <w:p w14:paraId="6860AE68" w14:textId="7A9F986C" w:rsidR="00F100D4" w:rsidRPr="00F93D60" w:rsidRDefault="00F100D4" w:rsidP="00451747">
      <w:pPr>
        <w:tabs>
          <w:tab w:val="left" w:pos="0"/>
        </w:tabs>
        <w:spacing w:before="120" w:after="120" w:line="276" w:lineRule="auto"/>
        <w:rPr>
          <w:rFonts w:ascii="Verdana" w:hAnsi="Verdana" w:cs="Arial"/>
          <w:spacing w:val="-3"/>
        </w:rPr>
      </w:pPr>
      <w:r w:rsidRPr="00F93D60">
        <w:rPr>
          <w:rFonts w:ascii="Verdana" w:hAnsi="Verdana" w:cs="Arial"/>
          <w:spacing w:val="-3"/>
        </w:rPr>
        <w:t>Odbioru robót związanych z usunięciem drzew i krzewów dokonuje Inżynier lub jego uprawniony przedstawiciel, po zgłoszeniu robót do odbioru przez Wykonawcę. Odbiór powinien być przeprowadzony w czasie umożliwiającym wykonanie ewentualnych poprawek</w:t>
      </w:r>
      <w:r w:rsidR="00831A6B">
        <w:rPr>
          <w:rFonts w:ascii="Verdana" w:hAnsi="Verdana" w:cs="Arial"/>
          <w:spacing w:val="-3"/>
        </w:rPr>
        <w:t>,</w:t>
      </w:r>
      <w:r w:rsidRPr="00F93D60">
        <w:rPr>
          <w:rFonts w:ascii="Verdana" w:hAnsi="Verdana" w:cs="Arial"/>
          <w:spacing w:val="-3"/>
        </w:rPr>
        <w:t xml:space="preserve"> bez hamowania postępu robót.</w:t>
      </w:r>
    </w:p>
    <w:p w14:paraId="600FC0AB" w14:textId="1B36BE90" w:rsidR="00F100D4" w:rsidRPr="00F93D60" w:rsidRDefault="00F100D4" w:rsidP="00451747">
      <w:pPr>
        <w:tabs>
          <w:tab w:val="left" w:pos="0"/>
        </w:tabs>
        <w:spacing w:before="120" w:after="120" w:line="276" w:lineRule="auto"/>
        <w:rPr>
          <w:rFonts w:ascii="Verdana" w:hAnsi="Verdana" w:cs="Arial"/>
          <w:spacing w:val="-3"/>
        </w:rPr>
      </w:pPr>
      <w:r w:rsidRPr="00F93D60">
        <w:rPr>
          <w:rFonts w:ascii="Verdana" w:hAnsi="Verdana" w:cs="Arial"/>
          <w:spacing w:val="-3"/>
        </w:rPr>
        <w:t xml:space="preserve">Roboty poprawkowe Wykonawca wykona na własny koszt w terminie ustalonym z Inżynierem lub jego uprawnionym przedstawicielem. </w:t>
      </w:r>
    </w:p>
    <w:p w14:paraId="575F47BF" w14:textId="7330DB88" w:rsidR="00F100D4" w:rsidRPr="00F93D60" w:rsidRDefault="00F100D4" w:rsidP="00451747">
      <w:pPr>
        <w:tabs>
          <w:tab w:val="left" w:pos="0"/>
        </w:tabs>
        <w:spacing w:before="120" w:after="120" w:line="276" w:lineRule="auto"/>
        <w:rPr>
          <w:rFonts w:ascii="Verdana" w:hAnsi="Verdana" w:cs="Arial"/>
          <w:spacing w:val="-3"/>
        </w:rPr>
      </w:pPr>
      <w:r w:rsidRPr="00F93D60">
        <w:rPr>
          <w:rFonts w:ascii="Verdana" w:hAnsi="Verdana" w:cs="Arial"/>
          <w:spacing w:val="-3"/>
        </w:rPr>
        <w:t xml:space="preserve">Roboty uznaje się za wykonane zgodnie z Dokumentacją Projektową, WWiORB oraz wymaganiami Inżyniera lub jego uprawnionego przedstawiciela, jeżeli wszystkie pomiary i badania prowadzone wg pkt. </w:t>
      </w:r>
      <w:r w:rsidR="00944B91">
        <w:rPr>
          <w:rFonts w:ascii="Verdana" w:hAnsi="Verdana" w:cs="Arial"/>
          <w:spacing w:val="-3"/>
        </w:rPr>
        <w:t>4</w:t>
      </w:r>
      <w:r w:rsidR="00944B91" w:rsidRPr="00F93D60">
        <w:rPr>
          <w:rFonts w:ascii="Verdana" w:hAnsi="Verdana" w:cs="Arial"/>
          <w:spacing w:val="-3"/>
        </w:rPr>
        <w:t xml:space="preserve"> </w:t>
      </w:r>
      <w:r w:rsidRPr="00F93D60">
        <w:rPr>
          <w:rFonts w:ascii="Verdana" w:hAnsi="Verdana" w:cs="Arial"/>
          <w:spacing w:val="-3"/>
        </w:rPr>
        <w:t>dały wyniki pozytywne.</w:t>
      </w:r>
    </w:p>
    <w:p w14:paraId="0C89C8E8" w14:textId="38BA14C0" w:rsidR="00F100D4" w:rsidRDefault="00F100D4" w:rsidP="00451747">
      <w:pPr>
        <w:tabs>
          <w:tab w:val="left" w:pos="0"/>
        </w:tabs>
        <w:spacing w:before="120" w:after="120" w:line="276" w:lineRule="auto"/>
        <w:rPr>
          <w:rFonts w:ascii="Verdana" w:hAnsi="Verdana" w:cs="Arial"/>
          <w:spacing w:val="-3"/>
        </w:rPr>
      </w:pPr>
      <w:r w:rsidRPr="00F93D60">
        <w:rPr>
          <w:rFonts w:ascii="Verdana" w:hAnsi="Verdana" w:cs="Arial"/>
          <w:spacing w:val="-3"/>
        </w:rPr>
        <w:t>Odbiorowi robót zanikających i ulegających zakryciu podlega sprawdzenie dołów po wykarczowanych pniach przed ich zasypaniem.</w:t>
      </w:r>
    </w:p>
    <w:p w14:paraId="55BACE62" w14:textId="77777777" w:rsidR="00451747" w:rsidRPr="00F112E2" w:rsidRDefault="00451747" w:rsidP="00451747">
      <w:pPr>
        <w:tabs>
          <w:tab w:val="left" w:pos="0"/>
        </w:tabs>
        <w:spacing w:before="120" w:after="120" w:line="276" w:lineRule="auto"/>
        <w:rPr>
          <w:rFonts w:ascii="Verdana" w:hAnsi="Verdana" w:cs="Arial"/>
          <w:spacing w:val="-3"/>
        </w:rPr>
      </w:pPr>
    </w:p>
    <w:p w14:paraId="1CED32CB" w14:textId="0073E5F5" w:rsidR="00F100D4" w:rsidRPr="00F93D60" w:rsidRDefault="00F100D4" w:rsidP="00451747">
      <w:pPr>
        <w:pStyle w:val="Nagwek1"/>
        <w:spacing w:line="276" w:lineRule="auto"/>
        <w:ind w:left="0" w:firstLine="0"/>
        <w:rPr>
          <w:spacing w:val="-3"/>
        </w:rPr>
      </w:pPr>
      <w:bookmarkStart w:id="18" w:name="_Toc43719457"/>
      <w:r w:rsidRPr="00F93D60">
        <w:rPr>
          <w:spacing w:val="-3"/>
        </w:rPr>
        <w:t>Podstawa płatności</w:t>
      </w:r>
      <w:bookmarkEnd w:id="18"/>
    </w:p>
    <w:p w14:paraId="27F5C541" w14:textId="52DFBC54" w:rsidR="00CD7B02" w:rsidRDefault="00F100D4" w:rsidP="00451747">
      <w:pPr>
        <w:spacing w:before="120" w:after="120" w:line="276" w:lineRule="auto"/>
        <w:rPr>
          <w:rFonts w:ascii="Verdana" w:hAnsi="Verdana"/>
        </w:rPr>
      </w:pPr>
      <w:r w:rsidRPr="00F112E2">
        <w:rPr>
          <w:rFonts w:ascii="Verdana" w:hAnsi="Verdana"/>
        </w:rPr>
        <w:t>Ogólne ustalenia dotyczące podstawy płatności podano w WWiORB D-M-00.00.00 "Wymagania ogólne". Wynagrodzenie ryczałtowe: zasady płatności podano w umowie między Zamawiającym, a Wykonawcą.</w:t>
      </w:r>
    </w:p>
    <w:p w14:paraId="6C48B8D5" w14:textId="77777777" w:rsidR="00CD7B02" w:rsidRPr="00F112E2" w:rsidRDefault="00CD7B02" w:rsidP="00451747">
      <w:pPr>
        <w:spacing w:before="120" w:after="120" w:line="276" w:lineRule="auto"/>
        <w:rPr>
          <w:rFonts w:ascii="Verdana" w:hAnsi="Verdana"/>
        </w:rPr>
      </w:pPr>
    </w:p>
    <w:p w14:paraId="323BFDE5" w14:textId="3D5F3626" w:rsidR="00F100D4" w:rsidRPr="00F93D60" w:rsidRDefault="00F100D4" w:rsidP="00451747">
      <w:pPr>
        <w:pStyle w:val="Nagwek1"/>
        <w:spacing w:line="276" w:lineRule="auto"/>
        <w:ind w:left="0" w:firstLine="0"/>
        <w:rPr>
          <w:spacing w:val="-3"/>
        </w:rPr>
      </w:pPr>
      <w:r w:rsidRPr="00F93D60">
        <w:rPr>
          <w:b w:val="0"/>
          <w:spacing w:val="-3"/>
        </w:rPr>
        <w:t xml:space="preserve"> </w:t>
      </w:r>
      <w:bookmarkStart w:id="19" w:name="_Toc43719458"/>
      <w:r w:rsidRPr="00F93D60">
        <w:rPr>
          <w:spacing w:val="-3"/>
        </w:rPr>
        <w:t>Przepisy związane</w:t>
      </w:r>
      <w:bookmarkEnd w:id="19"/>
    </w:p>
    <w:p w14:paraId="4287F9CF" w14:textId="77777777" w:rsidR="00F100D4" w:rsidRPr="00F93D60" w:rsidRDefault="00F100D4" w:rsidP="00451747">
      <w:pPr>
        <w:spacing w:before="120" w:after="120" w:line="276" w:lineRule="auto"/>
        <w:rPr>
          <w:rFonts w:ascii="Verdana" w:hAnsi="Verdana" w:cs="Arial"/>
          <w:spacing w:val="-3"/>
        </w:rPr>
      </w:pPr>
      <w:r w:rsidRPr="00F93D60">
        <w:rPr>
          <w:rFonts w:ascii="Verdana" w:hAnsi="Verdana" w:cs="Arial"/>
          <w:spacing w:val="-3"/>
        </w:rPr>
        <w:t>PN-S-02205</w:t>
      </w:r>
      <w:r w:rsidRPr="00F93D60">
        <w:rPr>
          <w:rFonts w:ascii="Verdana" w:hAnsi="Verdana" w:cs="Arial"/>
          <w:spacing w:val="-3"/>
        </w:rPr>
        <w:tab/>
        <w:t>Drogi samochodowe. Roboty ziemne. Wymagania i badania.</w:t>
      </w:r>
    </w:p>
    <w:bookmarkEnd w:id="2"/>
    <w:bookmarkEnd w:id="3"/>
    <w:bookmarkEnd w:id="4"/>
    <w:p w14:paraId="7FA842F0" w14:textId="547B7924" w:rsidR="008A14E5" w:rsidRPr="00F93D60" w:rsidRDefault="008A14E5" w:rsidP="00F100D4">
      <w:pPr>
        <w:pStyle w:val="Nagwek1"/>
        <w:numPr>
          <w:ilvl w:val="0"/>
          <w:numId w:val="0"/>
        </w:numPr>
        <w:rPr>
          <w:spacing w:val="-3"/>
        </w:rPr>
      </w:pPr>
    </w:p>
    <w:sectPr w:rsidR="008A14E5" w:rsidRPr="00F93D60" w:rsidSect="00432F9E">
      <w:headerReference w:type="even" r:id="rId11"/>
      <w:headerReference w:type="default" r:id="rId12"/>
      <w:footerReference w:type="even" r:id="rId13"/>
      <w:footerReference w:type="default" r:id="rId14"/>
      <w:pgSz w:w="11906" w:h="16838" w:code="9"/>
      <w:pgMar w:top="851" w:right="851" w:bottom="851" w:left="1418" w:header="454"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DC498" w14:textId="77777777" w:rsidR="00FD246D" w:rsidRDefault="00FD246D">
      <w:r>
        <w:separator/>
      </w:r>
    </w:p>
  </w:endnote>
  <w:endnote w:type="continuationSeparator" w:id="0">
    <w:p w14:paraId="48BEE565" w14:textId="77777777" w:rsidR="00FD246D" w:rsidRDefault="00FD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font>
  <w:font w:name="TTED187EA8t00">
    <w:altName w:val="Times New Roman"/>
    <w:panose1 w:val="00000000000000000000"/>
    <w:charset w:val="00"/>
    <w:family w:val="auto"/>
    <w:notTrueType/>
    <w:pitch w:val="default"/>
    <w:sig w:usb0="00000003" w:usb1="00000000" w:usb2="00000000" w:usb3="00000000" w:csb0="00000001" w:csb1="00000000"/>
  </w:font>
  <w:font w:name="TimesNewRoman">
    <w:altName w:val="Yu Gothic U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736127"/>
      <w:docPartObj>
        <w:docPartGallery w:val="Page Numbers (Bottom of Page)"/>
        <w:docPartUnique/>
      </w:docPartObj>
    </w:sdtPr>
    <w:sdtEndPr/>
    <w:sdtContent>
      <w:sdt>
        <w:sdtPr>
          <w:id w:val="-1040894349"/>
          <w:docPartObj>
            <w:docPartGallery w:val="Page Numbers (Top of Page)"/>
            <w:docPartUnique/>
          </w:docPartObj>
        </w:sdtPr>
        <w:sdtEndPr/>
        <w:sdtContent>
          <w:p w14:paraId="66210D33" w14:textId="1AECD740" w:rsidR="00432F9E" w:rsidRDefault="00432F9E" w:rsidP="00432F9E">
            <w:pPr>
              <w:pStyle w:val="Stopka"/>
              <w:pBdr>
                <w:top w:val="single" w:sz="4" w:space="20" w:color="auto"/>
              </w:pBdr>
              <w:jc w:val="center"/>
            </w:pPr>
            <w:r w:rsidRPr="00432F9E">
              <w:rPr>
                <w:i/>
                <w:color w:val="808080" w:themeColor="background1" w:themeShade="80"/>
              </w:rPr>
              <w:t>Nazwa zadania …….</w:t>
            </w:r>
          </w:p>
          <w:p w14:paraId="439B7C77" w14:textId="707BF534" w:rsidR="008666D8" w:rsidRPr="005F0051" w:rsidRDefault="00432F9E" w:rsidP="00432F9E">
            <w:pPr>
              <w:pStyle w:val="Stopka"/>
              <w:pBdr>
                <w:top w:val="single" w:sz="4" w:space="20" w:color="auto"/>
              </w:pBdr>
              <w:jc w:val="center"/>
              <w:rPr>
                <w:rFonts w:ascii="Arial" w:hAnsi="Arial" w:cs="Arial"/>
                <w:sz w:val="16"/>
              </w:rPr>
            </w:pPr>
            <w:r>
              <w:t xml:space="preserve">                              </w:t>
            </w:r>
            <w:r w:rsidR="008666D8" w:rsidRPr="00432F9E">
              <w:t xml:space="preserve">Strona </w:t>
            </w:r>
            <w:r w:rsidR="008666D8" w:rsidRPr="00432F9E">
              <w:rPr>
                <w:bCs/>
                <w:sz w:val="24"/>
                <w:szCs w:val="24"/>
              </w:rPr>
              <w:fldChar w:fldCharType="begin"/>
            </w:r>
            <w:r w:rsidR="008666D8" w:rsidRPr="00432F9E">
              <w:rPr>
                <w:bCs/>
              </w:rPr>
              <w:instrText>PAGE</w:instrText>
            </w:r>
            <w:r w:rsidR="008666D8" w:rsidRPr="00432F9E">
              <w:rPr>
                <w:bCs/>
                <w:sz w:val="24"/>
                <w:szCs w:val="24"/>
              </w:rPr>
              <w:fldChar w:fldCharType="separate"/>
            </w:r>
            <w:r>
              <w:rPr>
                <w:bCs/>
                <w:noProof/>
              </w:rPr>
              <w:t>2</w:t>
            </w:r>
            <w:r w:rsidR="008666D8" w:rsidRPr="00432F9E">
              <w:rPr>
                <w:bCs/>
                <w:sz w:val="24"/>
                <w:szCs w:val="24"/>
              </w:rPr>
              <w:fldChar w:fldCharType="end"/>
            </w:r>
            <w:r w:rsidR="008666D8" w:rsidRPr="00432F9E">
              <w:t xml:space="preserve"> z </w:t>
            </w:r>
            <w:r w:rsidR="008666D8" w:rsidRPr="00432F9E">
              <w:rPr>
                <w:bCs/>
                <w:sz w:val="24"/>
                <w:szCs w:val="24"/>
              </w:rPr>
              <w:fldChar w:fldCharType="begin"/>
            </w:r>
            <w:r w:rsidR="008666D8" w:rsidRPr="00432F9E">
              <w:rPr>
                <w:bCs/>
              </w:rPr>
              <w:instrText>NUMPAGES</w:instrText>
            </w:r>
            <w:r w:rsidR="008666D8" w:rsidRPr="00432F9E">
              <w:rPr>
                <w:bCs/>
                <w:sz w:val="24"/>
                <w:szCs w:val="24"/>
              </w:rPr>
              <w:fldChar w:fldCharType="separate"/>
            </w:r>
            <w:r>
              <w:rPr>
                <w:bCs/>
                <w:noProof/>
              </w:rPr>
              <w:t>9</w:t>
            </w:r>
            <w:r w:rsidR="008666D8" w:rsidRPr="00432F9E">
              <w:rPr>
                <w:bCs/>
                <w:sz w:val="24"/>
                <w:szCs w:val="24"/>
              </w:rPr>
              <w:fldChar w:fldCharType="end"/>
            </w:r>
            <w:r w:rsidR="008666D8">
              <w:rPr>
                <w:b/>
                <w:bCs/>
                <w:sz w:val="24"/>
                <w:szCs w:val="24"/>
              </w:rPr>
              <w:tab/>
            </w:r>
          </w:p>
        </w:sdtContent>
      </w:sdt>
    </w:sdtContent>
  </w:sdt>
  <w:p w14:paraId="59224FA2" w14:textId="14DFBD0A" w:rsidR="008666D8" w:rsidRPr="005F0051" w:rsidRDefault="008666D8" w:rsidP="00175914">
    <w:pPr>
      <w:pStyle w:val="Stopka"/>
      <w:jc w:val="center"/>
      <w:rPr>
        <w:rFonts w:ascii="Arial" w:hAnsi="Arial" w:cs="Arial"/>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896668"/>
      <w:docPartObj>
        <w:docPartGallery w:val="Page Numbers (Bottom of Page)"/>
        <w:docPartUnique/>
      </w:docPartObj>
    </w:sdtPr>
    <w:sdtEndPr/>
    <w:sdtContent>
      <w:sdt>
        <w:sdtPr>
          <w:id w:val="-842241880"/>
          <w:docPartObj>
            <w:docPartGallery w:val="Page Numbers (Top of Page)"/>
            <w:docPartUnique/>
          </w:docPartObj>
        </w:sdtPr>
        <w:sdtEndPr/>
        <w:sdtContent>
          <w:p w14:paraId="75C2A915" w14:textId="77777777" w:rsidR="00432F9E" w:rsidRDefault="008666D8" w:rsidP="00432F9E">
            <w:pPr>
              <w:pStyle w:val="Stopka"/>
              <w:pBdr>
                <w:top w:val="single" w:sz="4" w:space="1" w:color="auto"/>
              </w:pBdr>
              <w:tabs>
                <w:tab w:val="left" w:pos="4248"/>
              </w:tabs>
              <w:jc w:val="center"/>
            </w:pPr>
            <w:r>
              <w:tab/>
            </w:r>
          </w:p>
          <w:p w14:paraId="3CF577F2" w14:textId="3C0ADE17" w:rsidR="00432F9E" w:rsidRPr="00432F9E" w:rsidRDefault="00432F9E" w:rsidP="00432F9E">
            <w:pPr>
              <w:pStyle w:val="Stopka"/>
              <w:pBdr>
                <w:top w:val="single" w:sz="4" w:space="1" w:color="auto"/>
              </w:pBdr>
              <w:tabs>
                <w:tab w:val="left" w:pos="4248"/>
              </w:tabs>
              <w:jc w:val="center"/>
              <w:rPr>
                <w:i/>
                <w:color w:val="808080" w:themeColor="background1" w:themeShade="80"/>
              </w:rPr>
            </w:pPr>
            <w:r w:rsidRPr="00432F9E">
              <w:rPr>
                <w:i/>
                <w:color w:val="808080" w:themeColor="background1" w:themeShade="80"/>
              </w:rPr>
              <w:t>Nazwa zadania ……</w:t>
            </w:r>
          </w:p>
          <w:p w14:paraId="368462C1" w14:textId="44E105D8" w:rsidR="008666D8" w:rsidRPr="005F0051" w:rsidRDefault="00432F9E" w:rsidP="00432F9E">
            <w:pPr>
              <w:pStyle w:val="Stopka"/>
              <w:pBdr>
                <w:top w:val="single" w:sz="4" w:space="1" w:color="auto"/>
              </w:pBdr>
              <w:tabs>
                <w:tab w:val="left" w:pos="4248"/>
              </w:tabs>
              <w:rPr>
                <w:rFonts w:ascii="Arial" w:hAnsi="Arial" w:cs="Arial"/>
                <w:sz w:val="16"/>
              </w:rPr>
            </w:pPr>
            <w:r>
              <w:tab/>
            </w:r>
            <w:r w:rsidR="008666D8">
              <w:t xml:space="preserve">Strona </w:t>
            </w:r>
            <w:r w:rsidR="008666D8">
              <w:rPr>
                <w:b/>
                <w:bCs/>
                <w:sz w:val="24"/>
                <w:szCs w:val="24"/>
              </w:rPr>
              <w:fldChar w:fldCharType="begin"/>
            </w:r>
            <w:r w:rsidR="008666D8">
              <w:rPr>
                <w:b/>
                <w:bCs/>
              </w:rPr>
              <w:instrText>PAGE</w:instrText>
            </w:r>
            <w:r w:rsidR="008666D8">
              <w:rPr>
                <w:b/>
                <w:bCs/>
                <w:sz w:val="24"/>
                <w:szCs w:val="24"/>
              </w:rPr>
              <w:fldChar w:fldCharType="separate"/>
            </w:r>
            <w:r w:rsidR="00CD7B02">
              <w:rPr>
                <w:b/>
                <w:bCs/>
                <w:noProof/>
              </w:rPr>
              <w:t>8</w:t>
            </w:r>
            <w:r w:rsidR="008666D8">
              <w:rPr>
                <w:b/>
                <w:bCs/>
                <w:sz w:val="24"/>
                <w:szCs w:val="24"/>
              </w:rPr>
              <w:fldChar w:fldCharType="end"/>
            </w:r>
            <w:r w:rsidR="008666D8">
              <w:t xml:space="preserve"> z </w:t>
            </w:r>
            <w:r w:rsidR="008666D8">
              <w:rPr>
                <w:b/>
                <w:bCs/>
                <w:sz w:val="24"/>
                <w:szCs w:val="24"/>
              </w:rPr>
              <w:fldChar w:fldCharType="begin"/>
            </w:r>
            <w:r w:rsidR="008666D8">
              <w:rPr>
                <w:b/>
                <w:bCs/>
              </w:rPr>
              <w:instrText>NUMPAGES</w:instrText>
            </w:r>
            <w:r w:rsidR="008666D8">
              <w:rPr>
                <w:b/>
                <w:bCs/>
                <w:sz w:val="24"/>
                <w:szCs w:val="24"/>
              </w:rPr>
              <w:fldChar w:fldCharType="separate"/>
            </w:r>
            <w:r w:rsidR="00CD7B02">
              <w:rPr>
                <w:b/>
                <w:bCs/>
                <w:noProof/>
              </w:rPr>
              <w:t>9</w:t>
            </w:r>
            <w:r w:rsidR="008666D8">
              <w:rPr>
                <w:b/>
                <w:bCs/>
                <w:sz w:val="24"/>
                <w:szCs w:val="24"/>
              </w:rPr>
              <w:fldChar w:fldCharType="end"/>
            </w:r>
            <w:r w:rsidR="008666D8">
              <w:rPr>
                <w:b/>
                <w:bCs/>
                <w:sz w:val="24"/>
                <w:szCs w:val="24"/>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97832" w14:textId="77777777" w:rsidR="00FD246D" w:rsidRDefault="00FD246D">
      <w:r>
        <w:separator/>
      </w:r>
    </w:p>
  </w:footnote>
  <w:footnote w:type="continuationSeparator" w:id="0">
    <w:p w14:paraId="60C05BD2" w14:textId="77777777" w:rsidR="00FD246D" w:rsidRDefault="00FD2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C4C25" w14:textId="14FB9D97" w:rsidR="008666D8" w:rsidRPr="005F0051" w:rsidRDefault="008666D8" w:rsidP="00E87DDF">
    <w:pPr>
      <w:pStyle w:val="Nagwek"/>
      <w:pBdr>
        <w:bottom w:val="single" w:sz="4" w:space="0" w:color="auto"/>
      </w:pBdr>
      <w:tabs>
        <w:tab w:val="clear" w:pos="4536"/>
        <w:tab w:val="clear" w:pos="9072"/>
      </w:tabs>
      <w:jc w:val="both"/>
      <w:rPr>
        <w:rFonts w:ascii="Arial" w:hAnsi="Arial" w:cs="Arial"/>
        <w:i/>
        <w:sz w:val="16"/>
      </w:rPr>
    </w:pPr>
    <w:r w:rsidRPr="000A1669">
      <w:rPr>
        <w:rFonts w:ascii="Verdana" w:hAnsi="Verdana" w:cs="Arial"/>
        <w:sz w:val="16"/>
        <w:szCs w:val="16"/>
      </w:rPr>
      <w:t>W</w:t>
    </w:r>
    <w:r w:rsidR="00F100D4">
      <w:rPr>
        <w:rFonts w:ascii="Verdana" w:hAnsi="Verdana" w:cs="Arial"/>
        <w:sz w:val="16"/>
        <w:szCs w:val="16"/>
      </w:rPr>
      <w:t>WiORB  D.01.   .   .</w:t>
    </w:r>
    <w:r w:rsidRPr="000A1669">
      <w:rPr>
        <w:rFonts w:ascii="Arial" w:hAnsi="Arial" w:cs="Arial"/>
        <w:sz w:val="16"/>
        <w:szCs w:val="16"/>
      </w:rPr>
      <w:tab/>
    </w:r>
    <w:r w:rsidR="00432F9E">
      <w:rPr>
        <w:rFonts w:ascii="Arial" w:hAnsi="Arial" w:cs="Arial"/>
        <w:sz w:val="16"/>
        <w:szCs w:val="16"/>
      </w:rPr>
      <w:t>v01</w:t>
    </w:r>
    <w:r w:rsidRPr="007310DA">
      <w:rPr>
        <w:rFonts w:ascii="Arial" w:hAnsi="Arial" w:cs="Arial"/>
        <w:i/>
        <w:sz w:val="16"/>
      </w:rPr>
      <w:tab/>
    </w:r>
    <w:r w:rsidRPr="007310DA">
      <w:rPr>
        <w:rFonts w:ascii="Arial" w:hAnsi="Arial" w:cs="Arial"/>
        <w:i/>
        <w:sz w:val="16"/>
      </w:rPr>
      <w:tab/>
    </w:r>
    <w:r w:rsidRPr="007310DA">
      <w:rPr>
        <w:rFonts w:ascii="Arial" w:hAnsi="Arial" w:cs="Arial"/>
        <w:i/>
        <w:sz w:val="16"/>
      </w:rPr>
      <w:tab/>
    </w:r>
    <w:r w:rsidRPr="007310DA">
      <w:rPr>
        <w:rFonts w:ascii="Arial" w:hAnsi="Arial" w:cs="Arial"/>
        <w:i/>
        <w:sz w:val="16"/>
      </w:rPr>
      <w:tab/>
      <w:t xml:space="preserve"> </w:t>
    </w:r>
    <w:r w:rsidRPr="007310DA">
      <w:rPr>
        <w:rFonts w:ascii="Arial" w:hAnsi="Arial" w:cs="Arial"/>
        <w:i/>
        <w:sz w:val="16"/>
      </w:rPr>
      <w:tab/>
    </w:r>
    <w:r>
      <w:rPr>
        <w:rFonts w:ascii="Arial" w:hAnsi="Arial" w:cs="Arial"/>
        <w:i/>
        <w:sz w:val="16"/>
      </w:rPr>
      <w:t xml:space="preserve">                            </w:t>
    </w:r>
    <w:r w:rsidR="00F100D4">
      <w:rPr>
        <w:rFonts w:ascii="Verdana" w:hAnsi="Verdana" w:cs="Arial"/>
        <w:sz w:val="16"/>
        <w:szCs w:val="16"/>
      </w:rPr>
      <w:t>USUNIĘCIE DRZEW I KRZEWÓW</w:t>
    </w:r>
  </w:p>
  <w:p w14:paraId="5B5AAD5D" w14:textId="37DC169D" w:rsidR="008666D8" w:rsidRPr="00E87DDF" w:rsidRDefault="008666D8" w:rsidP="00E87D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3D8BE" w14:textId="3E26A92A" w:rsidR="00EE417B" w:rsidRDefault="005666BE" w:rsidP="005666BE">
    <w:pPr>
      <w:pStyle w:val="Nagwek"/>
      <w:pBdr>
        <w:bottom w:val="single" w:sz="4" w:space="1" w:color="auto"/>
      </w:pBdr>
      <w:tabs>
        <w:tab w:val="clear" w:pos="4536"/>
        <w:tab w:val="clear" w:pos="9072"/>
        <w:tab w:val="left" w:pos="3732"/>
      </w:tabs>
      <w:rPr>
        <w:rFonts w:ascii="Verdana" w:hAnsi="Verdana"/>
        <w:color w:val="808080" w:themeColor="background1" w:themeShade="80"/>
        <w:sz w:val="18"/>
        <w:szCs w:val="18"/>
      </w:rPr>
    </w:pPr>
    <w:r>
      <w:rPr>
        <w:rFonts w:ascii="Verdana" w:hAnsi="Verdana"/>
        <w:color w:val="808080" w:themeColor="background1" w:themeShade="80"/>
        <w:sz w:val="18"/>
        <w:szCs w:val="18"/>
      </w:rPr>
      <w:t xml:space="preserve">WWiORB </w:t>
    </w:r>
    <w:r w:rsidR="00EE417B" w:rsidRPr="00EE417B">
      <w:rPr>
        <w:rFonts w:ascii="Verdana" w:hAnsi="Verdana"/>
        <w:color w:val="808080" w:themeColor="background1" w:themeShade="80"/>
        <w:sz w:val="18"/>
        <w:szCs w:val="18"/>
      </w:rPr>
      <w:t>D 01</w:t>
    </w:r>
    <w:r w:rsidR="00DE2E66">
      <w:rPr>
        <w:rFonts w:ascii="Verdana" w:hAnsi="Verdana"/>
        <w:color w:val="808080" w:themeColor="background1" w:themeShade="80"/>
        <w:sz w:val="18"/>
        <w:szCs w:val="18"/>
      </w:rPr>
      <w:t>.02.01</w:t>
    </w:r>
    <w:r w:rsidR="00FF7EA6">
      <w:rPr>
        <w:rFonts w:ascii="Verdana" w:hAnsi="Verdana"/>
        <w:color w:val="808080" w:themeColor="background1" w:themeShade="80"/>
        <w:sz w:val="18"/>
        <w:szCs w:val="18"/>
      </w:rPr>
      <w:t xml:space="preserve"> V03</w:t>
    </w:r>
    <w:r w:rsidR="00EE417B" w:rsidRPr="00EE417B">
      <w:rPr>
        <w:rFonts w:ascii="Verdana" w:hAnsi="Verdana"/>
        <w:color w:val="808080" w:themeColor="background1" w:themeShade="80"/>
        <w:sz w:val="18"/>
        <w:szCs w:val="18"/>
      </w:rPr>
      <w:t xml:space="preserve"> </w:t>
    </w:r>
    <w:r w:rsidR="00EE417B">
      <w:rPr>
        <w:rFonts w:ascii="Verdana" w:hAnsi="Verdana"/>
        <w:color w:val="808080" w:themeColor="background1" w:themeShade="80"/>
        <w:sz w:val="18"/>
        <w:szCs w:val="18"/>
      </w:rPr>
      <w:t xml:space="preserve">  </w:t>
    </w:r>
    <w:r w:rsidR="00EE417B" w:rsidRPr="00EE417B">
      <w:rPr>
        <w:rFonts w:ascii="Verdana" w:hAnsi="Verdana"/>
        <w:color w:val="808080" w:themeColor="background1" w:themeShade="80"/>
        <w:sz w:val="18"/>
        <w:szCs w:val="18"/>
      </w:rPr>
      <w:t xml:space="preserve"> </w:t>
    </w:r>
    <w:r w:rsidR="00EE417B">
      <w:rPr>
        <w:rFonts w:ascii="Verdana" w:hAnsi="Verdana"/>
        <w:color w:val="808080" w:themeColor="background1" w:themeShade="80"/>
        <w:sz w:val="18"/>
        <w:szCs w:val="18"/>
      </w:rPr>
      <w:t xml:space="preserve">                                             </w:t>
    </w:r>
    <w:r>
      <w:rPr>
        <w:rFonts w:ascii="Verdana" w:hAnsi="Verdana"/>
        <w:color w:val="808080" w:themeColor="background1" w:themeShade="80"/>
        <w:sz w:val="18"/>
        <w:szCs w:val="18"/>
      </w:rPr>
      <w:t xml:space="preserve">                  </w:t>
    </w:r>
    <w:r w:rsidR="00EE417B">
      <w:rPr>
        <w:rFonts w:ascii="Verdana" w:hAnsi="Verdana"/>
        <w:color w:val="808080" w:themeColor="background1" w:themeShade="80"/>
        <w:sz w:val="18"/>
        <w:szCs w:val="18"/>
      </w:rPr>
      <w:t xml:space="preserve">   Usunięcie</w:t>
    </w:r>
    <w:r w:rsidR="00EE417B" w:rsidRPr="00EE417B">
      <w:rPr>
        <w:rFonts w:ascii="Verdana" w:hAnsi="Verdana"/>
        <w:color w:val="808080" w:themeColor="background1" w:themeShade="80"/>
        <w:sz w:val="18"/>
        <w:szCs w:val="18"/>
      </w:rPr>
      <w:t xml:space="preserve"> drzew i krzewów</w:t>
    </w:r>
  </w:p>
  <w:p w14:paraId="2AF7216F" w14:textId="77777777" w:rsidR="00DE2E66" w:rsidRPr="00EE417B" w:rsidRDefault="00DE2E66" w:rsidP="00EE417B">
    <w:pPr>
      <w:pStyle w:val="Nagwek"/>
      <w:tabs>
        <w:tab w:val="clear" w:pos="4536"/>
        <w:tab w:val="clear" w:pos="9072"/>
        <w:tab w:val="left" w:pos="3732"/>
      </w:tabs>
      <w:rPr>
        <w:rFonts w:ascii="Verdana" w:hAnsi="Verdana"/>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9212500C"/>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3C85250"/>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ED52E156"/>
    <w:lvl w:ilvl="0">
      <w:start w:val="1"/>
      <w:numFmt w:val="decimal"/>
      <w:pStyle w:val="Listanumerowana"/>
      <w:lvlText w:val="%1."/>
      <w:lvlJc w:val="left"/>
      <w:pPr>
        <w:tabs>
          <w:tab w:val="num" w:pos="360"/>
        </w:tabs>
        <w:ind w:left="360" w:hanging="360"/>
      </w:pPr>
    </w:lvl>
  </w:abstractNum>
  <w:abstractNum w:abstractNumId="3"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Wingdings" w:hAnsi="Wingdings"/>
      </w:rPr>
    </w:lvl>
  </w:abstractNum>
  <w:abstractNum w:abstractNumId="4" w15:restartNumberingAfterBreak="0">
    <w:nsid w:val="02D971A0"/>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5" w15:restartNumberingAfterBreak="0">
    <w:nsid w:val="04B251BC"/>
    <w:multiLevelType w:val="hybridMultilevel"/>
    <w:tmpl w:val="DF78B1C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 w15:restartNumberingAfterBreak="0">
    <w:nsid w:val="057176E0"/>
    <w:multiLevelType w:val="multilevel"/>
    <w:tmpl w:val="7F4CEDEC"/>
    <w:lvl w:ilvl="0">
      <w:start w:val="1"/>
      <w:numFmt w:val="bullet"/>
      <w:lvlText w:val=""/>
      <w:lvlJc w:val="left"/>
      <w:pPr>
        <w:tabs>
          <w:tab w:val="num" w:pos="644"/>
        </w:tabs>
        <w:ind w:left="644" w:hanging="284"/>
      </w:pPr>
      <w:rPr>
        <w:rFonts w:ascii="Symbol" w:hAnsi="Symbol" w:hint="default"/>
      </w:rPr>
    </w:lvl>
    <w:lvl w:ilvl="1">
      <w:start w:val="1"/>
      <w:numFmt w:val="lowerLetter"/>
      <w:lvlText w:val="%2)"/>
      <w:lvlJc w:val="left"/>
      <w:pPr>
        <w:tabs>
          <w:tab w:val="num" w:pos="1624"/>
        </w:tabs>
        <w:ind w:left="1624" w:hanging="360"/>
      </w:pPr>
      <w:rPr>
        <w:rFonts w:hint="default"/>
      </w:rPr>
    </w:lvl>
    <w:lvl w:ilvl="2">
      <w:start w:val="1"/>
      <w:numFmt w:val="lowerLetter"/>
      <w:lvlText w:val="%3)"/>
      <w:lvlJc w:val="left"/>
      <w:pPr>
        <w:tabs>
          <w:tab w:val="num" w:pos="1620"/>
        </w:tabs>
        <w:ind w:left="1620" w:hanging="360"/>
      </w:pPr>
    </w:lvl>
    <w:lvl w:ilvl="3" w:tentative="1">
      <w:start w:val="1"/>
      <w:numFmt w:val="decimal"/>
      <w:lvlText w:val="%4."/>
      <w:lvlJc w:val="left"/>
      <w:pPr>
        <w:tabs>
          <w:tab w:val="num" w:pos="3064"/>
        </w:tabs>
        <w:ind w:left="3064" w:hanging="360"/>
      </w:pPr>
    </w:lvl>
    <w:lvl w:ilvl="4" w:tentative="1">
      <w:start w:val="1"/>
      <w:numFmt w:val="lowerLetter"/>
      <w:lvlText w:val="%5."/>
      <w:lvlJc w:val="left"/>
      <w:pPr>
        <w:tabs>
          <w:tab w:val="num" w:pos="3784"/>
        </w:tabs>
        <w:ind w:left="3784" w:hanging="360"/>
      </w:pPr>
    </w:lvl>
    <w:lvl w:ilvl="5" w:tentative="1">
      <w:start w:val="1"/>
      <w:numFmt w:val="lowerRoman"/>
      <w:lvlText w:val="%6."/>
      <w:lvlJc w:val="right"/>
      <w:pPr>
        <w:tabs>
          <w:tab w:val="num" w:pos="4504"/>
        </w:tabs>
        <w:ind w:left="4504" w:hanging="180"/>
      </w:pPr>
    </w:lvl>
    <w:lvl w:ilvl="6" w:tentative="1">
      <w:start w:val="1"/>
      <w:numFmt w:val="decimal"/>
      <w:lvlText w:val="%7."/>
      <w:lvlJc w:val="left"/>
      <w:pPr>
        <w:tabs>
          <w:tab w:val="num" w:pos="5224"/>
        </w:tabs>
        <w:ind w:left="5224" w:hanging="360"/>
      </w:pPr>
    </w:lvl>
    <w:lvl w:ilvl="7" w:tentative="1">
      <w:start w:val="1"/>
      <w:numFmt w:val="lowerLetter"/>
      <w:lvlText w:val="%8."/>
      <w:lvlJc w:val="left"/>
      <w:pPr>
        <w:tabs>
          <w:tab w:val="num" w:pos="5944"/>
        </w:tabs>
        <w:ind w:left="5944" w:hanging="360"/>
      </w:pPr>
    </w:lvl>
    <w:lvl w:ilvl="8" w:tentative="1">
      <w:start w:val="1"/>
      <w:numFmt w:val="lowerRoman"/>
      <w:lvlText w:val="%9."/>
      <w:lvlJc w:val="right"/>
      <w:pPr>
        <w:tabs>
          <w:tab w:val="num" w:pos="6664"/>
        </w:tabs>
        <w:ind w:left="6664" w:hanging="180"/>
      </w:pPr>
    </w:lvl>
  </w:abstractNum>
  <w:abstractNum w:abstractNumId="7" w15:restartNumberingAfterBreak="0">
    <w:nsid w:val="05972F3A"/>
    <w:multiLevelType w:val="hybridMultilevel"/>
    <w:tmpl w:val="0DE45B3C"/>
    <w:lvl w:ilvl="0" w:tplc="440866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A5100F"/>
    <w:multiLevelType w:val="hybridMultilevel"/>
    <w:tmpl w:val="7F880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D41BC4"/>
    <w:multiLevelType w:val="hybridMultilevel"/>
    <w:tmpl w:val="1BB0A91C"/>
    <w:lvl w:ilvl="0" w:tplc="DCA67830">
      <w:start w:val="1"/>
      <w:numFmt w:val="upperRoman"/>
      <w:lvlText w:val="%1)"/>
      <w:lvlJc w:val="left"/>
      <w:pPr>
        <w:tabs>
          <w:tab w:val="num" w:pos="4950"/>
        </w:tabs>
        <w:ind w:left="4950" w:hanging="360"/>
      </w:pPr>
      <w:rPr>
        <w:rFonts w:hint="default"/>
      </w:rPr>
    </w:lvl>
    <w:lvl w:ilvl="1" w:tplc="783CFDC4">
      <w:start w:val="1"/>
      <w:numFmt w:val="lowerLetter"/>
      <w:lvlText w:val="%2)"/>
      <w:lvlJc w:val="left"/>
      <w:pPr>
        <w:tabs>
          <w:tab w:val="num" w:pos="4578"/>
        </w:tabs>
        <w:ind w:left="4578" w:hanging="360"/>
      </w:pPr>
      <w:rPr>
        <w:rFonts w:hint="default"/>
      </w:rPr>
    </w:lvl>
    <w:lvl w:ilvl="2" w:tplc="0415001B" w:tentative="1">
      <w:start w:val="1"/>
      <w:numFmt w:val="lowerRoman"/>
      <w:lvlText w:val="%3."/>
      <w:lvlJc w:val="right"/>
      <w:pPr>
        <w:tabs>
          <w:tab w:val="num" w:pos="5298"/>
        </w:tabs>
        <w:ind w:left="5298" w:hanging="180"/>
      </w:pPr>
    </w:lvl>
    <w:lvl w:ilvl="3" w:tplc="0415000F" w:tentative="1">
      <w:start w:val="1"/>
      <w:numFmt w:val="decimal"/>
      <w:lvlText w:val="%4."/>
      <w:lvlJc w:val="left"/>
      <w:pPr>
        <w:tabs>
          <w:tab w:val="num" w:pos="6018"/>
        </w:tabs>
        <w:ind w:left="6018" w:hanging="360"/>
      </w:pPr>
    </w:lvl>
    <w:lvl w:ilvl="4" w:tplc="04150019" w:tentative="1">
      <w:start w:val="1"/>
      <w:numFmt w:val="lowerLetter"/>
      <w:lvlText w:val="%5."/>
      <w:lvlJc w:val="left"/>
      <w:pPr>
        <w:tabs>
          <w:tab w:val="num" w:pos="6738"/>
        </w:tabs>
        <w:ind w:left="6738" w:hanging="360"/>
      </w:pPr>
    </w:lvl>
    <w:lvl w:ilvl="5" w:tplc="0415001B" w:tentative="1">
      <w:start w:val="1"/>
      <w:numFmt w:val="lowerRoman"/>
      <w:lvlText w:val="%6."/>
      <w:lvlJc w:val="right"/>
      <w:pPr>
        <w:tabs>
          <w:tab w:val="num" w:pos="7458"/>
        </w:tabs>
        <w:ind w:left="7458" w:hanging="180"/>
      </w:pPr>
    </w:lvl>
    <w:lvl w:ilvl="6" w:tplc="0415000F" w:tentative="1">
      <w:start w:val="1"/>
      <w:numFmt w:val="decimal"/>
      <w:lvlText w:val="%7."/>
      <w:lvlJc w:val="left"/>
      <w:pPr>
        <w:tabs>
          <w:tab w:val="num" w:pos="8178"/>
        </w:tabs>
        <w:ind w:left="8178" w:hanging="360"/>
      </w:pPr>
    </w:lvl>
    <w:lvl w:ilvl="7" w:tplc="04150019" w:tentative="1">
      <w:start w:val="1"/>
      <w:numFmt w:val="lowerLetter"/>
      <w:lvlText w:val="%8."/>
      <w:lvlJc w:val="left"/>
      <w:pPr>
        <w:tabs>
          <w:tab w:val="num" w:pos="8898"/>
        </w:tabs>
        <w:ind w:left="8898" w:hanging="360"/>
      </w:pPr>
    </w:lvl>
    <w:lvl w:ilvl="8" w:tplc="0415001B" w:tentative="1">
      <w:start w:val="1"/>
      <w:numFmt w:val="lowerRoman"/>
      <w:lvlText w:val="%9."/>
      <w:lvlJc w:val="right"/>
      <w:pPr>
        <w:tabs>
          <w:tab w:val="num" w:pos="9618"/>
        </w:tabs>
        <w:ind w:left="9618" w:hanging="180"/>
      </w:pPr>
    </w:lvl>
  </w:abstractNum>
  <w:abstractNum w:abstractNumId="10" w15:restartNumberingAfterBreak="0">
    <w:nsid w:val="0B4D30E1"/>
    <w:multiLevelType w:val="hybridMultilevel"/>
    <w:tmpl w:val="6AFE0A7A"/>
    <w:lvl w:ilvl="0" w:tplc="93E2ACB0">
      <w:start w:val="1"/>
      <w:numFmt w:val="bullet"/>
      <w:lvlText w:val=""/>
      <w:lvlJc w:val="left"/>
      <w:pPr>
        <w:tabs>
          <w:tab w:val="num" w:pos="900"/>
        </w:tabs>
        <w:ind w:left="900" w:hanging="360"/>
      </w:pPr>
      <w:rPr>
        <w:rFonts w:ascii="Symbol" w:hAnsi="Symbol" w:hint="default"/>
        <w:color w:val="auto"/>
      </w:rPr>
    </w:lvl>
    <w:lvl w:ilvl="1" w:tplc="04150003">
      <w:start w:val="1"/>
      <w:numFmt w:val="bullet"/>
      <w:lvlText w:val="o"/>
      <w:lvlJc w:val="left"/>
      <w:pPr>
        <w:tabs>
          <w:tab w:val="num" w:pos="3600"/>
        </w:tabs>
        <w:ind w:left="3600" w:hanging="360"/>
      </w:pPr>
      <w:rPr>
        <w:rFonts w:ascii="Courier New" w:hAnsi="Courier New" w:cs="Courier New" w:hint="default"/>
        <w:color w:val="auto"/>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0E481383"/>
    <w:multiLevelType w:val="hybridMultilevel"/>
    <w:tmpl w:val="16F40F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F1759C"/>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13" w15:restartNumberingAfterBreak="0">
    <w:nsid w:val="10F96106"/>
    <w:multiLevelType w:val="hybridMultilevel"/>
    <w:tmpl w:val="E598A742"/>
    <w:lvl w:ilvl="0" w:tplc="1DF22D74">
      <w:start w:val="1"/>
      <w:numFmt w:val="decimal"/>
      <w:lvlText w:val="%1."/>
      <w:lvlJc w:val="left"/>
      <w:pPr>
        <w:tabs>
          <w:tab w:val="num" w:pos="720"/>
        </w:tabs>
        <w:ind w:left="720" w:hanging="360"/>
      </w:pPr>
      <w:rPr>
        <w:b w:val="0"/>
      </w:rPr>
    </w:lvl>
    <w:lvl w:ilvl="1" w:tplc="6F94EDA6">
      <w:start w:val="1"/>
      <w:numFmt w:val="bullet"/>
      <w:lvlText w:val=""/>
      <w:lvlJc w:val="left"/>
      <w:pPr>
        <w:tabs>
          <w:tab w:val="num" w:pos="1260"/>
        </w:tabs>
        <w:ind w:left="1260" w:hanging="360"/>
      </w:pPr>
      <w:rPr>
        <w:rFonts w:ascii="Symbol" w:hAnsi="Symbol" w:hint="default"/>
        <w:b w:val="0"/>
      </w:rPr>
    </w:lvl>
    <w:lvl w:ilvl="2" w:tplc="0415000F">
      <w:start w:val="1"/>
      <w:numFmt w:val="decimal"/>
      <w:lvlText w:val="%3."/>
      <w:lvlJc w:val="left"/>
      <w:pPr>
        <w:tabs>
          <w:tab w:val="num" w:pos="720"/>
        </w:tabs>
        <w:ind w:left="720" w:hanging="360"/>
      </w:pPr>
      <w:rPr>
        <w:b w:val="0"/>
      </w:rPr>
    </w:lvl>
    <w:lvl w:ilvl="3" w:tplc="04150017">
      <w:start w:val="1"/>
      <w:numFmt w:val="lowerLetter"/>
      <w:lvlText w:val="%4)"/>
      <w:lvlJc w:val="left"/>
      <w:pPr>
        <w:tabs>
          <w:tab w:val="num" w:pos="1440"/>
        </w:tabs>
        <w:ind w:left="1440" w:hanging="360"/>
      </w:pPr>
      <w:rPr>
        <w:b w:val="0"/>
      </w:rPr>
    </w:lvl>
    <w:lvl w:ilvl="4" w:tplc="04150017">
      <w:start w:val="1"/>
      <w:numFmt w:val="lowerLetter"/>
      <w:lvlText w:val="%5)"/>
      <w:lvlJc w:val="left"/>
      <w:pPr>
        <w:tabs>
          <w:tab w:val="num" w:pos="1800"/>
        </w:tabs>
        <w:ind w:left="1800" w:hanging="360"/>
      </w:pPr>
      <w:rPr>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14F3036"/>
    <w:multiLevelType w:val="multilevel"/>
    <w:tmpl w:val="89E47BF8"/>
    <w:lvl w:ilvl="0">
      <w:start w:val="1"/>
      <w:numFmt w:val="bullet"/>
      <w:lvlText w:val=""/>
      <w:lvlJc w:val="left"/>
      <w:pPr>
        <w:tabs>
          <w:tab w:val="num" w:pos="824"/>
        </w:tabs>
        <w:ind w:left="824" w:hanging="284"/>
      </w:pPr>
      <w:rPr>
        <w:rFonts w:ascii="Symbol" w:hAnsi="Symbol" w:hint="default"/>
      </w:rPr>
    </w:lvl>
    <w:lvl w:ilvl="1">
      <w:start w:val="1"/>
      <w:numFmt w:val="lowerLetter"/>
      <w:lvlText w:val="%2)"/>
      <w:lvlJc w:val="left"/>
      <w:pPr>
        <w:tabs>
          <w:tab w:val="num" w:pos="1444"/>
        </w:tabs>
        <w:ind w:left="1444" w:hanging="360"/>
      </w:pPr>
      <w:rPr>
        <w:rFonts w:hint="default"/>
      </w:rPr>
    </w:lvl>
    <w:lvl w:ilvl="2">
      <w:start w:val="1"/>
      <w:numFmt w:val="lowerLetter"/>
      <w:lvlText w:val="%3)"/>
      <w:lvlJc w:val="left"/>
      <w:pPr>
        <w:tabs>
          <w:tab w:val="num" w:pos="1440"/>
        </w:tabs>
        <w:ind w:left="1440" w:hanging="360"/>
      </w:pPr>
    </w:lvl>
    <w:lvl w:ilvl="3" w:tentative="1">
      <w:start w:val="1"/>
      <w:numFmt w:val="decimal"/>
      <w:lvlText w:val="%4."/>
      <w:lvlJc w:val="left"/>
      <w:pPr>
        <w:tabs>
          <w:tab w:val="num" w:pos="2884"/>
        </w:tabs>
        <w:ind w:left="2884" w:hanging="360"/>
      </w:pPr>
    </w:lvl>
    <w:lvl w:ilvl="4" w:tentative="1">
      <w:start w:val="1"/>
      <w:numFmt w:val="lowerLetter"/>
      <w:lvlText w:val="%5."/>
      <w:lvlJc w:val="left"/>
      <w:pPr>
        <w:tabs>
          <w:tab w:val="num" w:pos="3604"/>
        </w:tabs>
        <w:ind w:left="3604" w:hanging="360"/>
      </w:pPr>
    </w:lvl>
    <w:lvl w:ilvl="5" w:tentative="1">
      <w:start w:val="1"/>
      <w:numFmt w:val="lowerRoman"/>
      <w:lvlText w:val="%6."/>
      <w:lvlJc w:val="right"/>
      <w:pPr>
        <w:tabs>
          <w:tab w:val="num" w:pos="4324"/>
        </w:tabs>
        <w:ind w:left="4324" w:hanging="180"/>
      </w:pPr>
    </w:lvl>
    <w:lvl w:ilvl="6" w:tentative="1">
      <w:start w:val="1"/>
      <w:numFmt w:val="decimal"/>
      <w:lvlText w:val="%7."/>
      <w:lvlJc w:val="left"/>
      <w:pPr>
        <w:tabs>
          <w:tab w:val="num" w:pos="5044"/>
        </w:tabs>
        <w:ind w:left="5044" w:hanging="360"/>
      </w:pPr>
    </w:lvl>
    <w:lvl w:ilvl="7" w:tentative="1">
      <w:start w:val="1"/>
      <w:numFmt w:val="lowerLetter"/>
      <w:lvlText w:val="%8."/>
      <w:lvlJc w:val="left"/>
      <w:pPr>
        <w:tabs>
          <w:tab w:val="num" w:pos="5764"/>
        </w:tabs>
        <w:ind w:left="5764" w:hanging="360"/>
      </w:pPr>
    </w:lvl>
    <w:lvl w:ilvl="8" w:tentative="1">
      <w:start w:val="1"/>
      <w:numFmt w:val="lowerRoman"/>
      <w:lvlText w:val="%9."/>
      <w:lvlJc w:val="right"/>
      <w:pPr>
        <w:tabs>
          <w:tab w:val="num" w:pos="6484"/>
        </w:tabs>
        <w:ind w:left="6484" w:hanging="180"/>
      </w:pPr>
    </w:lvl>
  </w:abstractNum>
  <w:abstractNum w:abstractNumId="15" w15:restartNumberingAfterBreak="0">
    <w:nsid w:val="12C66ACC"/>
    <w:multiLevelType w:val="multilevel"/>
    <w:tmpl w:val="A88ECFB2"/>
    <w:lvl w:ilvl="0">
      <w:start w:val="1"/>
      <w:numFmt w:val="bullet"/>
      <w:lvlText w:val=""/>
      <w:lvlJc w:val="left"/>
      <w:pPr>
        <w:tabs>
          <w:tab w:val="num" w:pos="644"/>
        </w:tabs>
        <w:ind w:left="644" w:hanging="284"/>
      </w:pPr>
      <w:rPr>
        <w:rFonts w:ascii="Symbol" w:hAnsi="Symbol" w:hint="default"/>
      </w:rPr>
    </w:lvl>
    <w:lvl w:ilvl="1">
      <w:start w:val="1"/>
      <w:numFmt w:val="lowerLetter"/>
      <w:lvlText w:val="%2)"/>
      <w:lvlJc w:val="left"/>
      <w:pPr>
        <w:tabs>
          <w:tab w:val="num" w:pos="904"/>
        </w:tabs>
        <w:ind w:left="904" w:hanging="360"/>
      </w:pPr>
      <w:rPr>
        <w:rFonts w:hint="default"/>
      </w:rPr>
    </w:lvl>
    <w:lvl w:ilvl="2">
      <w:start w:val="1"/>
      <w:numFmt w:val="lowerLetter"/>
      <w:lvlText w:val="%3)"/>
      <w:lvlJc w:val="left"/>
      <w:pPr>
        <w:tabs>
          <w:tab w:val="num" w:pos="900"/>
        </w:tabs>
        <w:ind w:left="900" w:hanging="360"/>
      </w:pPr>
    </w:lvl>
    <w:lvl w:ilvl="3" w:tentative="1">
      <w:start w:val="1"/>
      <w:numFmt w:val="decimal"/>
      <w:lvlText w:val="%4."/>
      <w:lvlJc w:val="left"/>
      <w:pPr>
        <w:tabs>
          <w:tab w:val="num" w:pos="2344"/>
        </w:tabs>
        <w:ind w:left="2344" w:hanging="360"/>
      </w:pPr>
    </w:lvl>
    <w:lvl w:ilvl="4" w:tentative="1">
      <w:start w:val="1"/>
      <w:numFmt w:val="lowerLetter"/>
      <w:lvlText w:val="%5."/>
      <w:lvlJc w:val="left"/>
      <w:pPr>
        <w:tabs>
          <w:tab w:val="num" w:pos="3064"/>
        </w:tabs>
        <w:ind w:left="3064" w:hanging="360"/>
      </w:pPr>
    </w:lvl>
    <w:lvl w:ilvl="5" w:tentative="1">
      <w:start w:val="1"/>
      <w:numFmt w:val="lowerRoman"/>
      <w:lvlText w:val="%6."/>
      <w:lvlJc w:val="right"/>
      <w:pPr>
        <w:tabs>
          <w:tab w:val="num" w:pos="3784"/>
        </w:tabs>
        <w:ind w:left="3784" w:hanging="180"/>
      </w:pPr>
    </w:lvl>
    <w:lvl w:ilvl="6" w:tentative="1">
      <w:start w:val="1"/>
      <w:numFmt w:val="decimal"/>
      <w:lvlText w:val="%7."/>
      <w:lvlJc w:val="left"/>
      <w:pPr>
        <w:tabs>
          <w:tab w:val="num" w:pos="4504"/>
        </w:tabs>
        <w:ind w:left="4504" w:hanging="360"/>
      </w:pPr>
    </w:lvl>
    <w:lvl w:ilvl="7" w:tentative="1">
      <w:start w:val="1"/>
      <w:numFmt w:val="lowerLetter"/>
      <w:lvlText w:val="%8."/>
      <w:lvlJc w:val="left"/>
      <w:pPr>
        <w:tabs>
          <w:tab w:val="num" w:pos="5224"/>
        </w:tabs>
        <w:ind w:left="5224" w:hanging="360"/>
      </w:pPr>
    </w:lvl>
    <w:lvl w:ilvl="8" w:tentative="1">
      <w:start w:val="1"/>
      <w:numFmt w:val="lowerRoman"/>
      <w:lvlText w:val="%9."/>
      <w:lvlJc w:val="right"/>
      <w:pPr>
        <w:tabs>
          <w:tab w:val="num" w:pos="5944"/>
        </w:tabs>
        <w:ind w:left="5944" w:hanging="180"/>
      </w:pPr>
    </w:lvl>
  </w:abstractNum>
  <w:abstractNum w:abstractNumId="16" w15:restartNumberingAfterBreak="0">
    <w:nsid w:val="13277DA1"/>
    <w:multiLevelType w:val="hybridMultilevel"/>
    <w:tmpl w:val="AACAA848"/>
    <w:lvl w:ilvl="0" w:tplc="9976D86E">
      <w:start w:val="1"/>
      <w:numFmt w:val="bullet"/>
      <w:lvlText w:val=""/>
      <w:lvlJc w:val="left"/>
      <w:pPr>
        <w:tabs>
          <w:tab w:val="num" w:pos="900"/>
        </w:tabs>
        <w:ind w:left="900" w:hanging="360"/>
      </w:pPr>
      <w:rPr>
        <w:rFonts w:ascii="Symbol" w:hAnsi="Symbol" w:hint="default"/>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7" w15:restartNumberingAfterBreak="0">
    <w:nsid w:val="14606C05"/>
    <w:multiLevelType w:val="hybridMultilevel"/>
    <w:tmpl w:val="E4961182"/>
    <w:lvl w:ilvl="0" w:tplc="BA307774">
      <w:start w:val="1"/>
      <w:numFmt w:val="bullet"/>
      <w:lvlText w:val=""/>
      <w:lvlJc w:val="left"/>
      <w:pPr>
        <w:tabs>
          <w:tab w:val="num" w:pos="824"/>
        </w:tabs>
        <w:ind w:left="824" w:hanging="284"/>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175C53E6"/>
    <w:multiLevelType w:val="hybridMultilevel"/>
    <w:tmpl w:val="A5FEA394"/>
    <w:lvl w:ilvl="0" w:tplc="0415000F">
      <w:start w:val="1"/>
      <w:numFmt w:val="decimal"/>
      <w:lvlText w:val="%1."/>
      <w:lvlJc w:val="left"/>
      <w:pPr>
        <w:ind w:left="1440" w:hanging="360"/>
      </w:pPr>
      <w:rPr>
        <w:color w:val="00000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89260DA"/>
    <w:multiLevelType w:val="hybridMultilevel"/>
    <w:tmpl w:val="A130260E"/>
    <w:lvl w:ilvl="0" w:tplc="0746572A">
      <w:start w:val="1"/>
      <w:numFmt w:val="decimal"/>
      <w:pStyle w:val="ZnakZnak2"/>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97D0CF5"/>
    <w:multiLevelType w:val="multilevel"/>
    <w:tmpl w:val="EC9CA976"/>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080" w:hanging="720"/>
      </w:pPr>
      <w:rPr>
        <w:rFonts w:ascii="Verdana" w:hAnsi="Verdana" w:hint="default"/>
      </w:rPr>
    </w:lvl>
    <w:lvl w:ilvl="2">
      <w:start w:val="1"/>
      <w:numFmt w:val="decimal"/>
      <w:isLgl/>
      <w:lvlText w:val="%1.%2.%3"/>
      <w:lvlJc w:val="left"/>
      <w:pPr>
        <w:ind w:left="1080" w:hanging="720"/>
      </w:pPr>
      <w:rPr>
        <w:rFonts w:ascii="Verdana" w:hAnsi="Verdana"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1C756A62"/>
    <w:multiLevelType w:val="multilevel"/>
    <w:tmpl w:val="579C56F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51F4C2B"/>
    <w:multiLevelType w:val="multilevel"/>
    <w:tmpl w:val="7ED424B0"/>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269F6DCA"/>
    <w:multiLevelType w:val="hybridMultilevel"/>
    <w:tmpl w:val="8130A800"/>
    <w:lvl w:ilvl="0" w:tplc="74741212">
      <w:start w:val="1"/>
      <w:numFmt w:val="bullet"/>
      <w:lvlText w:val=""/>
      <w:lvlJc w:val="left"/>
      <w:pPr>
        <w:tabs>
          <w:tab w:val="num" w:pos="900"/>
        </w:tabs>
        <w:ind w:left="900" w:hanging="360"/>
      </w:pPr>
      <w:rPr>
        <w:rFonts w:ascii="Symbol" w:hAnsi="Symbol" w:hint="default"/>
        <w:color w:val="auto"/>
        <w:sz w:val="22"/>
        <w:szCs w:val="22"/>
      </w:rPr>
    </w:lvl>
    <w:lvl w:ilvl="1" w:tplc="6F94EDA6">
      <w:start w:val="1"/>
      <w:numFmt w:val="bullet"/>
      <w:lvlText w:val=""/>
      <w:lvlJc w:val="left"/>
      <w:pPr>
        <w:tabs>
          <w:tab w:val="num" w:pos="1440"/>
        </w:tabs>
        <w:ind w:left="1440" w:hanging="360"/>
      </w:pPr>
      <w:rPr>
        <w:rFonts w:ascii="Symbol" w:hAnsi="Symbol" w:hint="default"/>
        <w:b w:val="0"/>
        <w:color w:val="auto"/>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27A82141"/>
    <w:multiLevelType w:val="multilevel"/>
    <w:tmpl w:val="1A688B0A"/>
    <w:lvl w:ilvl="0">
      <w:start w:val="1"/>
      <w:numFmt w:val="decimal"/>
      <w:pStyle w:val="Nagwek1"/>
      <w:lvlText w:val="%1."/>
      <w:lvlJc w:val="left"/>
      <w:pPr>
        <w:tabs>
          <w:tab w:val="num" w:pos="360"/>
        </w:tabs>
        <w:ind w:left="-360" w:firstLine="360"/>
      </w:pPr>
      <w:rPr>
        <w:rFonts w:hint="default"/>
        <w:b/>
        <w:i w:val="0"/>
        <w:sz w:val="20"/>
      </w:rPr>
    </w:lvl>
    <w:lvl w:ilvl="1">
      <w:start w:val="1"/>
      <w:numFmt w:val="decimal"/>
      <w:pStyle w:val="Nagwek2"/>
      <w:lvlText w:val="%1.%2."/>
      <w:lvlJc w:val="left"/>
      <w:pPr>
        <w:tabs>
          <w:tab w:val="num" w:pos="502"/>
        </w:tabs>
        <w:ind w:left="214" w:hanging="72"/>
      </w:pPr>
      <w:rPr>
        <w:rFonts w:hint="default"/>
        <w:b/>
        <w:i w:val="0"/>
        <w:sz w:val="20"/>
      </w:rPr>
    </w:lvl>
    <w:lvl w:ilvl="2">
      <w:start w:val="1"/>
      <w:numFmt w:val="decimal"/>
      <w:pStyle w:val="Nagwek3"/>
      <w:lvlText w:val="%1.%2.%3."/>
      <w:lvlJc w:val="left"/>
      <w:pPr>
        <w:tabs>
          <w:tab w:val="num" w:pos="720"/>
        </w:tabs>
        <w:ind w:left="0" w:firstLine="0"/>
      </w:pPr>
      <w:rPr>
        <w:rFonts w:hint="default"/>
        <w:b/>
        <w:i w:val="0"/>
        <w:sz w:val="20"/>
      </w:rPr>
    </w:lvl>
    <w:lvl w:ilvl="3">
      <w:start w:val="1"/>
      <w:numFmt w:val="decimal"/>
      <w:lvlText w:val="%1.%2.%3.%4."/>
      <w:lvlJc w:val="left"/>
      <w:pPr>
        <w:tabs>
          <w:tab w:val="num" w:pos="1008"/>
        </w:tabs>
        <w:ind w:left="1008" w:hanging="648"/>
      </w:pPr>
      <w:rPr>
        <w:rFonts w:hint="default"/>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5" w15:restartNumberingAfterBreak="0">
    <w:nsid w:val="28894D21"/>
    <w:multiLevelType w:val="multilevel"/>
    <w:tmpl w:val="71D6BC18"/>
    <w:lvl w:ilvl="0">
      <w:start w:val="1"/>
      <w:numFmt w:val="decimal"/>
      <w:pStyle w:val="Lista1wypunktowana"/>
      <w:suff w:val="space"/>
      <w:lvlText w:val="%1)"/>
      <w:lvlJc w:val="left"/>
      <w:pPr>
        <w:ind w:left="284" w:hanging="114"/>
      </w:pPr>
      <w:rPr>
        <w:b/>
        <w:i w:val="0"/>
        <w:sz w:val="24"/>
      </w:rPr>
    </w:lvl>
    <w:lvl w:ilvl="1">
      <w:start w:val="1"/>
      <w:numFmt w:val="decimal"/>
      <w:pStyle w:val="Lista2wypunktowana2"/>
      <w:suff w:val="space"/>
      <w:lvlText w:val="%1.%2.)"/>
      <w:lvlJc w:val="left"/>
      <w:pPr>
        <w:ind w:left="284" w:hanging="114"/>
      </w:pPr>
      <w:rPr>
        <w:b/>
        <w:i w:val="0"/>
      </w:rPr>
    </w:lvl>
    <w:lvl w:ilvl="2">
      <w:start w:val="1"/>
      <w:numFmt w:val="decimal"/>
      <w:pStyle w:val="Lista3wypunktowana3"/>
      <w:suff w:val="space"/>
      <w:lvlText w:val=" %1.%2.%3)"/>
      <w:lvlJc w:val="left"/>
      <w:pPr>
        <w:ind w:left="454" w:hanging="114"/>
      </w:pPr>
      <w:rPr>
        <w:b/>
        <w:i w:val="0"/>
      </w:rPr>
    </w:lvl>
    <w:lvl w:ilvl="3">
      <w:start w:val="1"/>
      <w:numFmt w:val="decimal"/>
      <w:pStyle w:val="Lista4wypunktowana4"/>
      <w:suff w:val="space"/>
      <w:lvlText w:val="(%4)"/>
      <w:lvlJc w:val="left"/>
      <w:pPr>
        <w:ind w:left="624" w:hanging="114"/>
      </w:pPr>
      <w:rPr>
        <w:b/>
        <w:i w:val="0"/>
      </w:rPr>
    </w:lvl>
    <w:lvl w:ilvl="4">
      <w:start w:val="1"/>
      <w:numFmt w:val="lowerLetter"/>
      <w:pStyle w:val="Lista5wypunktowana5"/>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97078E5"/>
    <w:multiLevelType w:val="multilevel"/>
    <w:tmpl w:val="62F26AE6"/>
    <w:lvl w:ilvl="0">
      <w:start w:val="1"/>
      <w:numFmt w:val="bullet"/>
      <w:lvlText w:val=""/>
      <w:lvlJc w:val="left"/>
      <w:pPr>
        <w:tabs>
          <w:tab w:val="num" w:pos="644"/>
        </w:tabs>
        <w:ind w:left="644" w:hanging="284"/>
      </w:pPr>
      <w:rPr>
        <w:rFonts w:ascii="Symbol" w:hAnsi="Symbol" w:hint="default"/>
      </w:rPr>
    </w:lvl>
    <w:lvl w:ilvl="1">
      <w:start w:val="1"/>
      <w:numFmt w:val="lowerLetter"/>
      <w:lvlText w:val="%2)"/>
      <w:lvlJc w:val="left"/>
      <w:pPr>
        <w:tabs>
          <w:tab w:val="num" w:pos="904"/>
        </w:tabs>
        <w:ind w:left="904" w:hanging="360"/>
      </w:pPr>
      <w:rPr>
        <w:rFonts w:hint="default"/>
      </w:rPr>
    </w:lvl>
    <w:lvl w:ilvl="2">
      <w:start w:val="1"/>
      <w:numFmt w:val="lowerLetter"/>
      <w:lvlText w:val="%3)"/>
      <w:lvlJc w:val="left"/>
      <w:pPr>
        <w:tabs>
          <w:tab w:val="num" w:pos="900"/>
        </w:tabs>
        <w:ind w:left="900" w:hanging="360"/>
      </w:pPr>
    </w:lvl>
    <w:lvl w:ilvl="3" w:tentative="1">
      <w:start w:val="1"/>
      <w:numFmt w:val="decimal"/>
      <w:lvlText w:val="%4."/>
      <w:lvlJc w:val="left"/>
      <w:pPr>
        <w:tabs>
          <w:tab w:val="num" w:pos="2344"/>
        </w:tabs>
        <w:ind w:left="2344" w:hanging="360"/>
      </w:pPr>
    </w:lvl>
    <w:lvl w:ilvl="4" w:tentative="1">
      <w:start w:val="1"/>
      <w:numFmt w:val="lowerLetter"/>
      <w:lvlText w:val="%5."/>
      <w:lvlJc w:val="left"/>
      <w:pPr>
        <w:tabs>
          <w:tab w:val="num" w:pos="3064"/>
        </w:tabs>
        <w:ind w:left="3064" w:hanging="360"/>
      </w:pPr>
    </w:lvl>
    <w:lvl w:ilvl="5" w:tentative="1">
      <w:start w:val="1"/>
      <w:numFmt w:val="lowerRoman"/>
      <w:lvlText w:val="%6."/>
      <w:lvlJc w:val="right"/>
      <w:pPr>
        <w:tabs>
          <w:tab w:val="num" w:pos="3784"/>
        </w:tabs>
        <w:ind w:left="3784" w:hanging="180"/>
      </w:pPr>
    </w:lvl>
    <w:lvl w:ilvl="6" w:tentative="1">
      <w:start w:val="1"/>
      <w:numFmt w:val="decimal"/>
      <w:lvlText w:val="%7."/>
      <w:lvlJc w:val="left"/>
      <w:pPr>
        <w:tabs>
          <w:tab w:val="num" w:pos="4504"/>
        </w:tabs>
        <w:ind w:left="4504" w:hanging="360"/>
      </w:pPr>
    </w:lvl>
    <w:lvl w:ilvl="7" w:tentative="1">
      <w:start w:val="1"/>
      <w:numFmt w:val="lowerLetter"/>
      <w:lvlText w:val="%8."/>
      <w:lvlJc w:val="left"/>
      <w:pPr>
        <w:tabs>
          <w:tab w:val="num" w:pos="5224"/>
        </w:tabs>
        <w:ind w:left="5224" w:hanging="360"/>
      </w:pPr>
    </w:lvl>
    <w:lvl w:ilvl="8" w:tentative="1">
      <w:start w:val="1"/>
      <w:numFmt w:val="lowerRoman"/>
      <w:lvlText w:val="%9."/>
      <w:lvlJc w:val="right"/>
      <w:pPr>
        <w:tabs>
          <w:tab w:val="num" w:pos="5944"/>
        </w:tabs>
        <w:ind w:left="5944" w:hanging="180"/>
      </w:pPr>
    </w:lvl>
  </w:abstractNum>
  <w:abstractNum w:abstractNumId="27" w15:restartNumberingAfterBreak="0">
    <w:nsid w:val="2A861D7D"/>
    <w:multiLevelType w:val="hybridMultilevel"/>
    <w:tmpl w:val="0EB8160C"/>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DCF2B93"/>
    <w:multiLevelType w:val="hybridMultilevel"/>
    <w:tmpl w:val="B9EC0E90"/>
    <w:lvl w:ilvl="0" w:tplc="440866A6">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E104D29"/>
    <w:multiLevelType w:val="hybridMultilevel"/>
    <w:tmpl w:val="C4F69B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76B4A5A"/>
    <w:multiLevelType w:val="hybridMultilevel"/>
    <w:tmpl w:val="2C8C8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894488E"/>
    <w:multiLevelType w:val="hybridMultilevel"/>
    <w:tmpl w:val="88302EF2"/>
    <w:lvl w:ilvl="0" w:tplc="93E2ACB0">
      <w:start w:val="1"/>
      <w:numFmt w:val="bullet"/>
      <w:lvlText w:val=""/>
      <w:lvlJc w:val="left"/>
      <w:pPr>
        <w:tabs>
          <w:tab w:val="num" w:pos="900"/>
        </w:tabs>
        <w:ind w:left="90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9622863"/>
    <w:multiLevelType w:val="multilevel"/>
    <w:tmpl w:val="950EB510"/>
    <w:lvl w:ilvl="0">
      <w:start w:val="1"/>
      <w:numFmt w:val="bullet"/>
      <w:lvlText w:val=""/>
      <w:lvlJc w:val="left"/>
      <w:pPr>
        <w:tabs>
          <w:tab w:val="num" w:pos="644"/>
        </w:tabs>
        <w:ind w:left="644" w:hanging="284"/>
      </w:pPr>
      <w:rPr>
        <w:rFonts w:ascii="Symbol" w:hAnsi="Symbol" w:hint="default"/>
        <w:sz w:val="22"/>
        <w:szCs w:val="22"/>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33" w15:restartNumberingAfterBreak="0">
    <w:nsid w:val="3B173423"/>
    <w:multiLevelType w:val="hybridMultilevel"/>
    <w:tmpl w:val="5A841540"/>
    <w:lvl w:ilvl="0" w:tplc="93E2ACB0">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color w:val="auto"/>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434ADF"/>
    <w:multiLevelType w:val="singleLevel"/>
    <w:tmpl w:val="FDB22288"/>
    <w:lvl w:ilvl="0">
      <w:start w:val="3"/>
      <w:numFmt w:val="bullet"/>
      <w:lvlText w:val="-"/>
      <w:lvlJc w:val="left"/>
      <w:pPr>
        <w:tabs>
          <w:tab w:val="num" w:pos="421"/>
        </w:tabs>
        <w:ind w:left="421" w:hanging="420"/>
      </w:pPr>
      <w:rPr>
        <w:rFonts w:hint="default"/>
      </w:rPr>
    </w:lvl>
  </w:abstractNum>
  <w:abstractNum w:abstractNumId="35" w15:restartNumberingAfterBreak="0">
    <w:nsid w:val="3C280B7A"/>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36" w15:restartNumberingAfterBreak="0">
    <w:nsid w:val="3DCF002A"/>
    <w:multiLevelType w:val="multilevel"/>
    <w:tmpl w:val="25B63E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0C87E3B"/>
    <w:multiLevelType w:val="hybridMultilevel"/>
    <w:tmpl w:val="DDBAA9F2"/>
    <w:lvl w:ilvl="0" w:tplc="FDB22288">
      <w:start w:val="3"/>
      <w:numFmt w:val="bullet"/>
      <w:lvlText w:val="-"/>
      <w:lvlJc w:val="left"/>
      <w:pPr>
        <w:tabs>
          <w:tab w:val="num" w:pos="421"/>
        </w:tabs>
        <w:ind w:left="421" w:hanging="42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2295DA6"/>
    <w:multiLevelType w:val="hybridMultilevel"/>
    <w:tmpl w:val="C7BABE7E"/>
    <w:lvl w:ilvl="0" w:tplc="F1ACD96C">
      <w:numFmt w:val="bullet"/>
      <w:lvlText w:val="-"/>
      <w:lvlJc w:val="left"/>
      <w:pPr>
        <w:tabs>
          <w:tab w:val="num" w:pos="900"/>
        </w:tabs>
        <w:ind w:left="900" w:hanging="360"/>
      </w:pPr>
      <w:rPr>
        <w:rFonts w:ascii="Arial" w:eastAsia="Times New Roman" w:hAnsi="Arial" w:cs="Arial" w:hint="default"/>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39" w15:restartNumberingAfterBreak="0">
    <w:nsid w:val="42B608E7"/>
    <w:multiLevelType w:val="hybridMultilevel"/>
    <w:tmpl w:val="54281A98"/>
    <w:lvl w:ilvl="0" w:tplc="93E2ACB0">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6F94EDA6">
      <w:start w:val="1"/>
      <w:numFmt w:val="bullet"/>
      <w:lvlText w:val=""/>
      <w:lvlJc w:val="left"/>
      <w:pPr>
        <w:tabs>
          <w:tab w:val="num" w:pos="2160"/>
        </w:tabs>
        <w:ind w:left="2160" w:hanging="360"/>
      </w:pPr>
      <w:rPr>
        <w:rFonts w:ascii="Symbol" w:hAnsi="Symbol" w:hint="default"/>
        <w:b w:val="0"/>
        <w:color w:val="auto"/>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2CE129E"/>
    <w:multiLevelType w:val="hybridMultilevel"/>
    <w:tmpl w:val="E8580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451004"/>
    <w:multiLevelType w:val="hybridMultilevel"/>
    <w:tmpl w:val="949A3FA8"/>
    <w:lvl w:ilvl="0" w:tplc="CC1843B2">
      <w:numFmt w:val="bullet"/>
      <w:lvlText w:val="•"/>
      <w:lvlJc w:val="left"/>
      <w:pPr>
        <w:ind w:left="720" w:hanging="360"/>
      </w:pPr>
      <w:rPr>
        <w:rFonts w:ascii="Verdana" w:eastAsia="Times New Roman" w:hAnsi="Verdana"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8A2EEF"/>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43" w15:restartNumberingAfterBreak="0">
    <w:nsid w:val="47D56714"/>
    <w:multiLevelType w:val="hybridMultilevel"/>
    <w:tmpl w:val="5A0033C6"/>
    <w:lvl w:ilvl="0" w:tplc="93E2ACB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44" w15:restartNumberingAfterBreak="0">
    <w:nsid w:val="483F4B05"/>
    <w:multiLevelType w:val="multilevel"/>
    <w:tmpl w:val="9F52A590"/>
    <w:lvl w:ilvl="0">
      <w:start w:val="1"/>
      <w:numFmt w:val="bullet"/>
      <w:lvlText w:val=""/>
      <w:lvlJc w:val="left"/>
      <w:pPr>
        <w:tabs>
          <w:tab w:val="num" w:pos="900"/>
        </w:tabs>
        <w:ind w:left="900" w:hanging="360"/>
      </w:pPr>
      <w:rPr>
        <w:rFonts w:ascii="Symbol" w:hAnsi="Symbol" w:hint="default"/>
        <w:color w:val="auto"/>
      </w:rPr>
    </w:lvl>
    <w:lvl w:ilvl="1">
      <w:start w:val="1"/>
      <w:numFmt w:val="lowerLetter"/>
      <w:lvlText w:val="%2)"/>
      <w:lvlJc w:val="left"/>
      <w:pPr>
        <w:tabs>
          <w:tab w:val="num" w:pos="364"/>
        </w:tabs>
        <w:ind w:left="364" w:hanging="360"/>
      </w:pPr>
      <w:rPr>
        <w:rFonts w:hint="default"/>
      </w:rPr>
    </w:lvl>
    <w:lvl w:ilvl="2">
      <w:start w:val="1"/>
      <w:numFmt w:val="lowerLetter"/>
      <w:lvlText w:val="%3)"/>
      <w:lvlJc w:val="left"/>
      <w:pPr>
        <w:tabs>
          <w:tab w:val="num" w:pos="360"/>
        </w:tabs>
        <w:ind w:left="360" w:hanging="360"/>
      </w:pPr>
    </w:lvl>
    <w:lvl w:ilvl="3" w:tentative="1">
      <w:start w:val="1"/>
      <w:numFmt w:val="decimal"/>
      <w:lvlText w:val="%4."/>
      <w:lvlJc w:val="left"/>
      <w:pPr>
        <w:tabs>
          <w:tab w:val="num" w:pos="1804"/>
        </w:tabs>
        <w:ind w:left="1804" w:hanging="360"/>
      </w:pPr>
    </w:lvl>
    <w:lvl w:ilvl="4" w:tentative="1">
      <w:start w:val="1"/>
      <w:numFmt w:val="lowerLetter"/>
      <w:lvlText w:val="%5."/>
      <w:lvlJc w:val="left"/>
      <w:pPr>
        <w:tabs>
          <w:tab w:val="num" w:pos="2524"/>
        </w:tabs>
        <w:ind w:left="2524" w:hanging="360"/>
      </w:pPr>
    </w:lvl>
    <w:lvl w:ilvl="5" w:tentative="1">
      <w:start w:val="1"/>
      <w:numFmt w:val="lowerRoman"/>
      <w:lvlText w:val="%6."/>
      <w:lvlJc w:val="right"/>
      <w:pPr>
        <w:tabs>
          <w:tab w:val="num" w:pos="3244"/>
        </w:tabs>
        <w:ind w:left="3244" w:hanging="180"/>
      </w:pPr>
    </w:lvl>
    <w:lvl w:ilvl="6" w:tentative="1">
      <w:start w:val="1"/>
      <w:numFmt w:val="decimal"/>
      <w:lvlText w:val="%7."/>
      <w:lvlJc w:val="left"/>
      <w:pPr>
        <w:tabs>
          <w:tab w:val="num" w:pos="3964"/>
        </w:tabs>
        <w:ind w:left="3964" w:hanging="360"/>
      </w:pPr>
    </w:lvl>
    <w:lvl w:ilvl="7" w:tentative="1">
      <w:start w:val="1"/>
      <w:numFmt w:val="lowerLetter"/>
      <w:lvlText w:val="%8."/>
      <w:lvlJc w:val="left"/>
      <w:pPr>
        <w:tabs>
          <w:tab w:val="num" w:pos="4684"/>
        </w:tabs>
        <w:ind w:left="4684" w:hanging="360"/>
      </w:pPr>
    </w:lvl>
    <w:lvl w:ilvl="8" w:tentative="1">
      <w:start w:val="1"/>
      <w:numFmt w:val="lowerRoman"/>
      <w:lvlText w:val="%9."/>
      <w:lvlJc w:val="right"/>
      <w:pPr>
        <w:tabs>
          <w:tab w:val="num" w:pos="5404"/>
        </w:tabs>
        <w:ind w:left="5404" w:hanging="180"/>
      </w:pPr>
    </w:lvl>
  </w:abstractNum>
  <w:abstractNum w:abstractNumId="45" w15:restartNumberingAfterBreak="0">
    <w:nsid w:val="487E3F46"/>
    <w:multiLevelType w:val="multilevel"/>
    <w:tmpl w:val="3CF28ED4"/>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bullet"/>
      <w:lvlText w:val=""/>
      <w:lvlJc w:val="left"/>
      <w:pPr>
        <w:tabs>
          <w:tab w:val="num" w:pos="824"/>
        </w:tabs>
        <w:ind w:left="824" w:hanging="284"/>
      </w:pPr>
      <w:rPr>
        <w:rFonts w:ascii="Symbol" w:hAnsi="Symbol" w:hint="default"/>
      </w:r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46" w15:restartNumberingAfterBreak="0">
    <w:nsid w:val="488A1530"/>
    <w:multiLevelType w:val="hybridMultilevel"/>
    <w:tmpl w:val="1D629E46"/>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8A5EFB"/>
    <w:multiLevelType w:val="hybridMultilevel"/>
    <w:tmpl w:val="2A1AB33A"/>
    <w:lvl w:ilvl="0" w:tplc="BA307774">
      <w:start w:val="1"/>
      <w:numFmt w:val="bullet"/>
      <w:lvlText w:val=""/>
      <w:lvlJc w:val="left"/>
      <w:pPr>
        <w:tabs>
          <w:tab w:val="num" w:pos="824"/>
        </w:tabs>
        <w:ind w:left="824" w:hanging="284"/>
      </w:pPr>
      <w:rPr>
        <w:rFonts w:ascii="Symbol" w:hAnsi="Symbol" w:hint="default"/>
      </w:rPr>
    </w:lvl>
    <w:lvl w:ilvl="1" w:tplc="6F94EDA6">
      <w:start w:val="1"/>
      <w:numFmt w:val="bullet"/>
      <w:lvlText w:val=""/>
      <w:lvlJc w:val="left"/>
      <w:pPr>
        <w:tabs>
          <w:tab w:val="num" w:pos="1980"/>
        </w:tabs>
        <w:ind w:left="1980" w:hanging="360"/>
      </w:pPr>
      <w:rPr>
        <w:rFonts w:ascii="Symbol" w:hAnsi="Symbol" w:hint="default"/>
        <w:b w:val="0"/>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4D810233"/>
    <w:multiLevelType w:val="hybridMultilevel"/>
    <w:tmpl w:val="3EC21D72"/>
    <w:lvl w:ilvl="0" w:tplc="CAEA1E42">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154D65"/>
    <w:multiLevelType w:val="hybridMultilevel"/>
    <w:tmpl w:val="BD76CB22"/>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50" w15:restartNumberingAfterBreak="0">
    <w:nsid w:val="4EB83033"/>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51" w15:restartNumberingAfterBreak="0">
    <w:nsid w:val="4F012F40"/>
    <w:multiLevelType w:val="hybridMultilevel"/>
    <w:tmpl w:val="DC902F70"/>
    <w:lvl w:ilvl="0" w:tplc="BA307774">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50D23C7B"/>
    <w:multiLevelType w:val="hybridMultilevel"/>
    <w:tmpl w:val="CB24C518"/>
    <w:lvl w:ilvl="0" w:tplc="04150001">
      <w:start w:val="1"/>
      <w:numFmt w:val="bullet"/>
      <w:lvlText w:val=""/>
      <w:lvlJc w:val="left"/>
      <w:pPr>
        <w:tabs>
          <w:tab w:val="num" w:pos="720"/>
        </w:tabs>
        <w:ind w:left="720" w:hanging="360"/>
      </w:pPr>
      <w:rPr>
        <w:rFonts w:ascii="Symbol" w:hAnsi="Symbol" w:hint="default"/>
      </w:rPr>
    </w:lvl>
    <w:lvl w:ilvl="1" w:tplc="DC76154A">
      <w:start w:val="1"/>
      <w:numFmt w:val="lowerLetter"/>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37614E2"/>
    <w:multiLevelType w:val="hybridMultilevel"/>
    <w:tmpl w:val="C3EA8524"/>
    <w:name w:val="WW8Num2042"/>
    <w:lvl w:ilvl="0" w:tplc="B8820CAC">
      <w:start w:val="1"/>
      <w:numFmt w:val="decimal"/>
      <w:lvlText w:val="%1."/>
      <w:lvlJc w:val="left"/>
      <w:pPr>
        <w:tabs>
          <w:tab w:val="num" w:pos="340"/>
        </w:tabs>
        <w:ind w:left="340" w:hanging="340"/>
      </w:pPr>
      <w:rPr>
        <w:rFonts w:hint="default"/>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4091AE4"/>
    <w:multiLevelType w:val="hybridMultilevel"/>
    <w:tmpl w:val="B90A2482"/>
    <w:name w:val="WW8Num2042232"/>
    <w:lvl w:ilvl="0" w:tplc="04150005">
      <w:start w:val="1"/>
      <w:numFmt w:val="bullet"/>
      <w:lvlText w:val=""/>
      <w:lvlJc w:val="left"/>
      <w:pPr>
        <w:tabs>
          <w:tab w:val="num" w:pos="1040"/>
        </w:tabs>
        <w:ind w:left="1040" w:hanging="340"/>
      </w:pPr>
      <w:rPr>
        <w:rFonts w:ascii="Wingdings" w:hAnsi="Wingdings" w:hint="default"/>
        <w:sz w:val="22"/>
        <w:szCs w:val="22"/>
      </w:rPr>
    </w:lvl>
    <w:lvl w:ilvl="1" w:tplc="04150019" w:tentative="1">
      <w:start w:val="1"/>
      <w:numFmt w:val="lowerLetter"/>
      <w:lvlText w:val="%2."/>
      <w:lvlJc w:val="left"/>
      <w:pPr>
        <w:tabs>
          <w:tab w:val="num" w:pos="2140"/>
        </w:tabs>
        <w:ind w:left="2140" w:hanging="360"/>
      </w:pPr>
    </w:lvl>
    <w:lvl w:ilvl="2" w:tplc="0415001B" w:tentative="1">
      <w:start w:val="1"/>
      <w:numFmt w:val="lowerRoman"/>
      <w:lvlText w:val="%3."/>
      <w:lvlJc w:val="right"/>
      <w:pPr>
        <w:tabs>
          <w:tab w:val="num" w:pos="2860"/>
        </w:tabs>
        <w:ind w:left="2860" w:hanging="180"/>
      </w:pPr>
    </w:lvl>
    <w:lvl w:ilvl="3" w:tplc="0415000F" w:tentative="1">
      <w:start w:val="1"/>
      <w:numFmt w:val="decimal"/>
      <w:lvlText w:val="%4."/>
      <w:lvlJc w:val="left"/>
      <w:pPr>
        <w:tabs>
          <w:tab w:val="num" w:pos="3580"/>
        </w:tabs>
        <w:ind w:left="3580" w:hanging="360"/>
      </w:pPr>
    </w:lvl>
    <w:lvl w:ilvl="4" w:tplc="04150019" w:tentative="1">
      <w:start w:val="1"/>
      <w:numFmt w:val="lowerLetter"/>
      <w:lvlText w:val="%5."/>
      <w:lvlJc w:val="left"/>
      <w:pPr>
        <w:tabs>
          <w:tab w:val="num" w:pos="4300"/>
        </w:tabs>
        <w:ind w:left="4300" w:hanging="360"/>
      </w:pPr>
    </w:lvl>
    <w:lvl w:ilvl="5" w:tplc="0415001B" w:tentative="1">
      <w:start w:val="1"/>
      <w:numFmt w:val="lowerRoman"/>
      <w:lvlText w:val="%6."/>
      <w:lvlJc w:val="right"/>
      <w:pPr>
        <w:tabs>
          <w:tab w:val="num" w:pos="5020"/>
        </w:tabs>
        <w:ind w:left="5020" w:hanging="180"/>
      </w:pPr>
    </w:lvl>
    <w:lvl w:ilvl="6" w:tplc="0415000F" w:tentative="1">
      <w:start w:val="1"/>
      <w:numFmt w:val="decimal"/>
      <w:lvlText w:val="%7."/>
      <w:lvlJc w:val="left"/>
      <w:pPr>
        <w:tabs>
          <w:tab w:val="num" w:pos="5740"/>
        </w:tabs>
        <w:ind w:left="5740" w:hanging="360"/>
      </w:pPr>
    </w:lvl>
    <w:lvl w:ilvl="7" w:tplc="04150019" w:tentative="1">
      <w:start w:val="1"/>
      <w:numFmt w:val="lowerLetter"/>
      <w:lvlText w:val="%8."/>
      <w:lvlJc w:val="left"/>
      <w:pPr>
        <w:tabs>
          <w:tab w:val="num" w:pos="6460"/>
        </w:tabs>
        <w:ind w:left="6460" w:hanging="360"/>
      </w:pPr>
    </w:lvl>
    <w:lvl w:ilvl="8" w:tplc="0415001B" w:tentative="1">
      <w:start w:val="1"/>
      <w:numFmt w:val="lowerRoman"/>
      <w:lvlText w:val="%9."/>
      <w:lvlJc w:val="right"/>
      <w:pPr>
        <w:tabs>
          <w:tab w:val="num" w:pos="7180"/>
        </w:tabs>
        <w:ind w:left="7180" w:hanging="180"/>
      </w:pPr>
    </w:lvl>
  </w:abstractNum>
  <w:abstractNum w:abstractNumId="55" w15:restartNumberingAfterBreak="0">
    <w:nsid w:val="549E7BCD"/>
    <w:multiLevelType w:val="multilevel"/>
    <w:tmpl w:val="7DD82DE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bullet"/>
      <w:lvlText w:val=""/>
      <w:lvlJc w:val="left"/>
      <w:pPr>
        <w:tabs>
          <w:tab w:val="num" w:pos="900"/>
        </w:tabs>
        <w:ind w:left="900" w:hanging="360"/>
      </w:pPr>
      <w:rPr>
        <w:rFonts w:ascii="Symbol" w:hAnsi="Symbol" w:hint="default"/>
        <w:color w:val="auto"/>
      </w:r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56" w15:restartNumberingAfterBreak="0">
    <w:nsid w:val="54AB5E33"/>
    <w:multiLevelType w:val="hybridMultilevel"/>
    <w:tmpl w:val="BF780722"/>
    <w:lvl w:ilvl="0" w:tplc="6F94EDA6">
      <w:start w:val="1"/>
      <w:numFmt w:val="bullet"/>
      <w:lvlText w:val=""/>
      <w:lvlJc w:val="left"/>
      <w:pPr>
        <w:tabs>
          <w:tab w:val="num" w:pos="1440"/>
        </w:tabs>
        <w:ind w:left="1440" w:hanging="360"/>
      </w:pPr>
      <w:rPr>
        <w:rFonts w:ascii="Symbol" w:hAnsi="Symbol" w:hint="default"/>
        <w:b w:val="0"/>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7" w15:restartNumberingAfterBreak="0">
    <w:nsid w:val="55B67F58"/>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58" w15:restartNumberingAfterBreak="0">
    <w:nsid w:val="56011F9A"/>
    <w:multiLevelType w:val="hybridMultilevel"/>
    <w:tmpl w:val="5ED20120"/>
    <w:lvl w:ilvl="0" w:tplc="BA307774">
      <w:start w:val="1"/>
      <w:numFmt w:val="bullet"/>
      <w:lvlText w:val=""/>
      <w:lvlJc w:val="left"/>
      <w:pPr>
        <w:tabs>
          <w:tab w:val="num" w:pos="644"/>
        </w:tabs>
        <w:ind w:left="644" w:hanging="284"/>
      </w:pPr>
      <w:rPr>
        <w:rFonts w:ascii="Symbol" w:hAnsi="Symbol" w:hint="default"/>
        <w:color w:val="auto"/>
      </w:rPr>
    </w:lvl>
    <w:lvl w:ilvl="1" w:tplc="04150003">
      <w:start w:val="1"/>
      <w:numFmt w:val="bullet"/>
      <w:lvlText w:val="o"/>
      <w:lvlJc w:val="left"/>
      <w:pPr>
        <w:tabs>
          <w:tab w:val="num" w:pos="1260"/>
        </w:tabs>
        <w:ind w:left="1260" w:hanging="360"/>
      </w:pPr>
      <w:rPr>
        <w:rFonts w:ascii="Courier New" w:hAnsi="Courier New" w:cs="Courier New" w:hint="default"/>
        <w:color w:val="auto"/>
      </w:rPr>
    </w:lvl>
    <w:lvl w:ilvl="2" w:tplc="04150005" w:tentative="1">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59" w15:restartNumberingAfterBreak="0">
    <w:nsid w:val="56345F0D"/>
    <w:multiLevelType w:val="hybridMultilevel"/>
    <w:tmpl w:val="9A400CF2"/>
    <w:name w:val="WW8Num204222"/>
    <w:lvl w:ilvl="0" w:tplc="02FE2CF6">
      <w:start w:val="1"/>
      <w:numFmt w:val="bullet"/>
      <w:lvlText w:val=""/>
      <w:lvlJc w:val="left"/>
      <w:pPr>
        <w:tabs>
          <w:tab w:val="num" w:pos="964"/>
        </w:tabs>
        <w:ind w:left="964" w:hanging="39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7180DEA"/>
    <w:multiLevelType w:val="hybridMultilevel"/>
    <w:tmpl w:val="FCE20A30"/>
    <w:lvl w:ilvl="0" w:tplc="BA307774">
      <w:start w:val="1"/>
      <w:numFmt w:val="bullet"/>
      <w:lvlText w:val=""/>
      <w:lvlJc w:val="left"/>
      <w:pPr>
        <w:tabs>
          <w:tab w:val="num" w:pos="824"/>
        </w:tabs>
        <w:ind w:left="824" w:hanging="284"/>
      </w:pPr>
      <w:rPr>
        <w:rFonts w:ascii="Symbol" w:hAnsi="Symbol" w:hint="default"/>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58347934"/>
    <w:multiLevelType w:val="hybridMultilevel"/>
    <w:tmpl w:val="10FCE3E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2" w15:restartNumberingAfterBreak="0">
    <w:nsid w:val="5B790306"/>
    <w:multiLevelType w:val="multilevel"/>
    <w:tmpl w:val="6B5E6D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BC6761F"/>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64" w15:restartNumberingAfterBreak="0">
    <w:nsid w:val="5C211CD2"/>
    <w:multiLevelType w:val="multilevel"/>
    <w:tmpl w:val="25B63E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CDA5ED5"/>
    <w:multiLevelType w:val="hybridMultilevel"/>
    <w:tmpl w:val="94BA39FE"/>
    <w:lvl w:ilvl="0" w:tplc="440866A6">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DCC324E"/>
    <w:multiLevelType w:val="multilevel"/>
    <w:tmpl w:val="437A02E0"/>
    <w:lvl w:ilvl="0">
      <w:start w:val="1"/>
      <w:numFmt w:val="decimal"/>
      <w:lvlText w:val="%1."/>
      <w:lvlJc w:val="left"/>
      <w:pPr>
        <w:tabs>
          <w:tab w:val="num" w:pos="360"/>
        </w:tabs>
        <w:ind w:left="360" w:hanging="360"/>
      </w:pPr>
    </w:lvl>
    <w:lvl w:ilvl="1">
      <w:start w:val="1"/>
      <w:numFmt w:val="bullet"/>
      <w:lvlText w:val=""/>
      <w:lvlJc w:val="left"/>
      <w:pPr>
        <w:tabs>
          <w:tab w:val="num" w:pos="544"/>
        </w:tabs>
        <w:ind w:left="544" w:hanging="360"/>
      </w:pPr>
      <w:rPr>
        <w:rFonts w:ascii="Symbol" w:hAnsi="Symbol"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67" w15:restartNumberingAfterBreak="0">
    <w:nsid w:val="5F255C19"/>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start w:val="1"/>
      <w:numFmt w:val="decimal"/>
      <w:lvlText w:val="%4."/>
      <w:lvlJc w:val="left"/>
      <w:pPr>
        <w:tabs>
          <w:tab w:val="num" w:pos="1260"/>
        </w:tabs>
        <w:ind w:left="1260"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68" w15:restartNumberingAfterBreak="0">
    <w:nsid w:val="5FB4481B"/>
    <w:multiLevelType w:val="hybridMultilevel"/>
    <w:tmpl w:val="0B8A21F8"/>
    <w:lvl w:ilvl="0" w:tplc="440866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0B70788"/>
    <w:multiLevelType w:val="multilevel"/>
    <w:tmpl w:val="20CEC93E"/>
    <w:lvl w:ilvl="0">
      <w:start w:val="1"/>
      <w:numFmt w:val="decimal"/>
      <w:lvlText w:val="%1."/>
      <w:lvlJc w:val="left"/>
      <w:pPr>
        <w:tabs>
          <w:tab w:val="num" w:pos="360"/>
        </w:tabs>
        <w:ind w:left="360" w:hanging="360"/>
      </w:pPr>
      <w:rPr>
        <w:b w:val="0"/>
      </w:r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70" w15:restartNumberingAfterBreak="0">
    <w:nsid w:val="61582650"/>
    <w:multiLevelType w:val="multilevel"/>
    <w:tmpl w:val="E4F66144"/>
    <w:lvl w:ilvl="0">
      <w:start w:val="1"/>
      <w:numFmt w:val="bullet"/>
      <w:lvlText w:val=""/>
      <w:lvlJc w:val="left"/>
      <w:pPr>
        <w:tabs>
          <w:tab w:val="num" w:pos="900"/>
        </w:tabs>
        <w:ind w:left="900" w:hanging="360"/>
      </w:pPr>
      <w:rPr>
        <w:rFonts w:ascii="Symbol" w:hAnsi="Symbol" w:hint="default"/>
        <w:color w:val="auto"/>
      </w:rPr>
    </w:lvl>
    <w:lvl w:ilvl="1">
      <w:start w:val="1"/>
      <w:numFmt w:val="lowerLetter"/>
      <w:lvlText w:val="%2)"/>
      <w:lvlJc w:val="left"/>
      <w:pPr>
        <w:tabs>
          <w:tab w:val="num" w:pos="364"/>
        </w:tabs>
        <w:ind w:left="364" w:hanging="360"/>
      </w:pPr>
      <w:rPr>
        <w:rFonts w:hint="default"/>
      </w:rPr>
    </w:lvl>
    <w:lvl w:ilvl="2">
      <w:start w:val="1"/>
      <w:numFmt w:val="lowerLetter"/>
      <w:lvlText w:val="%3)"/>
      <w:lvlJc w:val="left"/>
      <w:pPr>
        <w:tabs>
          <w:tab w:val="num" w:pos="360"/>
        </w:tabs>
        <w:ind w:left="360" w:hanging="360"/>
      </w:pPr>
    </w:lvl>
    <w:lvl w:ilvl="3" w:tentative="1">
      <w:start w:val="1"/>
      <w:numFmt w:val="decimal"/>
      <w:lvlText w:val="%4."/>
      <w:lvlJc w:val="left"/>
      <w:pPr>
        <w:tabs>
          <w:tab w:val="num" w:pos="1804"/>
        </w:tabs>
        <w:ind w:left="1804" w:hanging="360"/>
      </w:pPr>
    </w:lvl>
    <w:lvl w:ilvl="4" w:tentative="1">
      <w:start w:val="1"/>
      <w:numFmt w:val="lowerLetter"/>
      <w:lvlText w:val="%5."/>
      <w:lvlJc w:val="left"/>
      <w:pPr>
        <w:tabs>
          <w:tab w:val="num" w:pos="2524"/>
        </w:tabs>
        <w:ind w:left="2524" w:hanging="360"/>
      </w:pPr>
    </w:lvl>
    <w:lvl w:ilvl="5" w:tentative="1">
      <w:start w:val="1"/>
      <w:numFmt w:val="lowerRoman"/>
      <w:lvlText w:val="%6."/>
      <w:lvlJc w:val="right"/>
      <w:pPr>
        <w:tabs>
          <w:tab w:val="num" w:pos="3244"/>
        </w:tabs>
        <w:ind w:left="3244" w:hanging="180"/>
      </w:pPr>
    </w:lvl>
    <w:lvl w:ilvl="6" w:tentative="1">
      <w:start w:val="1"/>
      <w:numFmt w:val="decimal"/>
      <w:lvlText w:val="%7."/>
      <w:lvlJc w:val="left"/>
      <w:pPr>
        <w:tabs>
          <w:tab w:val="num" w:pos="3964"/>
        </w:tabs>
        <w:ind w:left="3964" w:hanging="360"/>
      </w:pPr>
    </w:lvl>
    <w:lvl w:ilvl="7" w:tentative="1">
      <w:start w:val="1"/>
      <w:numFmt w:val="lowerLetter"/>
      <w:lvlText w:val="%8."/>
      <w:lvlJc w:val="left"/>
      <w:pPr>
        <w:tabs>
          <w:tab w:val="num" w:pos="4684"/>
        </w:tabs>
        <w:ind w:left="4684" w:hanging="360"/>
      </w:pPr>
    </w:lvl>
    <w:lvl w:ilvl="8" w:tentative="1">
      <w:start w:val="1"/>
      <w:numFmt w:val="lowerRoman"/>
      <w:lvlText w:val="%9."/>
      <w:lvlJc w:val="right"/>
      <w:pPr>
        <w:tabs>
          <w:tab w:val="num" w:pos="5404"/>
        </w:tabs>
        <w:ind w:left="5404" w:hanging="180"/>
      </w:pPr>
    </w:lvl>
  </w:abstractNum>
  <w:abstractNum w:abstractNumId="71" w15:restartNumberingAfterBreak="0">
    <w:nsid w:val="635E68B4"/>
    <w:multiLevelType w:val="hybridMultilevel"/>
    <w:tmpl w:val="BF0839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A54126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638E0C1D"/>
    <w:multiLevelType w:val="hybridMultilevel"/>
    <w:tmpl w:val="A790C12C"/>
    <w:lvl w:ilvl="0" w:tplc="0415000F">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64112C2B"/>
    <w:multiLevelType w:val="singleLevel"/>
    <w:tmpl w:val="991EBBA8"/>
    <w:lvl w:ilvl="0">
      <w:numFmt w:val="bullet"/>
      <w:pStyle w:val="Standard1"/>
      <w:lvlText w:val="-"/>
      <w:lvlJc w:val="left"/>
      <w:pPr>
        <w:tabs>
          <w:tab w:val="num" w:pos="1776"/>
        </w:tabs>
        <w:ind w:left="1776" w:hanging="360"/>
      </w:pPr>
      <w:rPr>
        <w:rFonts w:ascii="Times New Roman" w:hAnsi="Times New Roman" w:hint="default"/>
      </w:rPr>
    </w:lvl>
  </w:abstractNum>
  <w:abstractNum w:abstractNumId="74" w15:restartNumberingAfterBreak="0">
    <w:nsid w:val="650F34F6"/>
    <w:multiLevelType w:val="hybridMultilevel"/>
    <w:tmpl w:val="EC724FF2"/>
    <w:lvl w:ilvl="0" w:tplc="FFFFFFFF">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65B63B3B"/>
    <w:multiLevelType w:val="hybridMultilevel"/>
    <w:tmpl w:val="2398D31C"/>
    <w:name w:val="WW8Num20422"/>
    <w:lvl w:ilvl="0" w:tplc="B8820CAC">
      <w:start w:val="1"/>
      <w:numFmt w:val="decimal"/>
      <w:lvlText w:val="%1."/>
      <w:lvlJc w:val="left"/>
      <w:pPr>
        <w:tabs>
          <w:tab w:val="num" w:pos="340"/>
        </w:tabs>
        <w:ind w:left="340" w:hanging="340"/>
      </w:pPr>
      <w:rPr>
        <w:rFonts w:hint="default"/>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664075AC"/>
    <w:multiLevelType w:val="hybridMultilevel"/>
    <w:tmpl w:val="53A087B4"/>
    <w:lvl w:ilvl="0" w:tplc="BA307774">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66E23BB4"/>
    <w:multiLevelType w:val="multilevel"/>
    <w:tmpl w:val="371EF9D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bullet"/>
      <w:lvlText w:val=""/>
      <w:lvlJc w:val="left"/>
      <w:pPr>
        <w:tabs>
          <w:tab w:val="num" w:pos="900"/>
        </w:tabs>
        <w:ind w:left="900" w:hanging="360"/>
      </w:pPr>
      <w:rPr>
        <w:rFonts w:ascii="Symbol" w:hAnsi="Symbol" w:hint="default"/>
        <w:color w:val="auto"/>
      </w:r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78" w15:restartNumberingAfterBreak="0">
    <w:nsid w:val="69BF1695"/>
    <w:multiLevelType w:val="multilevel"/>
    <w:tmpl w:val="1F706CD8"/>
    <w:lvl w:ilvl="0">
      <w:start w:val="1"/>
      <w:numFmt w:val="decimal"/>
      <w:lvlText w:val="%1."/>
      <w:lvlJc w:val="left"/>
      <w:pPr>
        <w:tabs>
          <w:tab w:val="num" w:pos="360"/>
        </w:tabs>
        <w:ind w:left="360" w:hanging="360"/>
      </w:pPr>
      <w:rPr>
        <w:rFonts w:ascii="Times New Roman" w:hAnsi="Times New Roman" w:cs="Times New Roman" w:hint="default"/>
        <w:b/>
      </w:r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79" w15:restartNumberingAfterBreak="0">
    <w:nsid w:val="6ABB4AF4"/>
    <w:multiLevelType w:val="hybridMultilevel"/>
    <w:tmpl w:val="487E66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0" w15:restartNumberingAfterBreak="0">
    <w:nsid w:val="6B1710C8"/>
    <w:multiLevelType w:val="hybridMultilevel"/>
    <w:tmpl w:val="896C892E"/>
    <w:lvl w:ilvl="0" w:tplc="C5B8BC80">
      <w:start w:val="1"/>
      <w:numFmt w:val="bullet"/>
      <w:lvlText w:val="-"/>
      <w:lvlJc w:val="left"/>
      <w:pPr>
        <w:ind w:left="1620" w:hanging="360"/>
      </w:pPr>
      <w:rPr>
        <w:rFonts w:ascii="Arial" w:hAnsi="Aria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81" w15:restartNumberingAfterBreak="0">
    <w:nsid w:val="6D151898"/>
    <w:multiLevelType w:val="hybridMultilevel"/>
    <w:tmpl w:val="4432ABCC"/>
    <w:lvl w:ilvl="0" w:tplc="FDB22288">
      <w:start w:val="3"/>
      <w:numFmt w:val="bullet"/>
      <w:lvlText w:val="-"/>
      <w:lvlJc w:val="left"/>
      <w:pPr>
        <w:tabs>
          <w:tab w:val="num" w:pos="421"/>
        </w:tabs>
        <w:ind w:left="421" w:hanging="42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E807C12"/>
    <w:multiLevelType w:val="hybridMultilevel"/>
    <w:tmpl w:val="1DD6ED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3" w15:restartNumberingAfterBreak="0">
    <w:nsid w:val="6F2D508A"/>
    <w:multiLevelType w:val="multilevel"/>
    <w:tmpl w:val="35320C2C"/>
    <w:lvl w:ilvl="0">
      <w:start w:val="1"/>
      <w:numFmt w:val="decimal"/>
      <w:suff w:val="space"/>
      <w:lvlText w:val="%1)"/>
      <w:lvlJc w:val="left"/>
      <w:pPr>
        <w:ind w:left="284" w:hanging="114"/>
      </w:pPr>
      <w:rPr>
        <w:b/>
        <w:i w:val="0"/>
        <w:sz w:val="24"/>
      </w:rPr>
    </w:lvl>
    <w:lvl w:ilvl="1">
      <w:start w:val="1"/>
      <w:numFmt w:val="decimal"/>
      <w:suff w:val="space"/>
      <w:lvlText w:val="%1.%2.)"/>
      <w:lvlJc w:val="left"/>
      <w:pPr>
        <w:ind w:left="284" w:hanging="114"/>
      </w:pPr>
      <w:rPr>
        <w:b/>
        <w:i w:val="0"/>
      </w:rPr>
    </w:lvl>
    <w:lvl w:ilvl="2">
      <w:start w:val="1"/>
      <w:numFmt w:val="decimal"/>
      <w:suff w:val="space"/>
      <w:lvlText w:val=" %1.%2.%3)"/>
      <w:lvlJc w:val="left"/>
      <w:pPr>
        <w:ind w:left="454" w:hanging="114"/>
      </w:pPr>
      <w:rPr>
        <w:b/>
        <w:i w:val="0"/>
      </w:rPr>
    </w:lvl>
    <w:lvl w:ilvl="3">
      <w:start w:val="1"/>
      <w:numFmt w:val="decimal"/>
      <w:pStyle w:val="wskazwka"/>
      <w:suff w:val="space"/>
      <w:lvlText w:val="(%4)"/>
      <w:lvlJc w:val="left"/>
      <w:pPr>
        <w:ind w:left="624" w:hanging="114"/>
      </w:pPr>
      <w:rPr>
        <w:b/>
        <w:i w:val="0"/>
      </w:rPr>
    </w:lvl>
    <w:lvl w:ilvl="4">
      <w:start w:val="1"/>
      <w:numFmt w:val="lowerLetter"/>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70F005FE"/>
    <w:multiLevelType w:val="multilevel"/>
    <w:tmpl w:val="FD52C98C"/>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73067C70"/>
    <w:multiLevelType w:val="hybridMultilevel"/>
    <w:tmpl w:val="42AADFE6"/>
    <w:lvl w:ilvl="0" w:tplc="005AC5B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736A6E77"/>
    <w:multiLevelType w:val="hybridMultilevel"/>
    <w:tmpl w:val="2E060770"/>
    <w:lvl w:ilvl="0" w:tplc="6F94EDA6">
      <w:start w:val="1"/>
      <w:numFmt w:val="bullet"/>
      <w:lvlText w:val=""/>
      <w:lvlJc w:val="left"/>
      <w:pPr>
        <w:tabs>
          <w:tab w:val="num" w:pos="720"/>
        </w:tabs>
        <w:ind w:left="720" w:hanging="360"/>
      </w:pPr>
      <w:rPr>
        <w:rFonts w:ascii="Symbol" w:hAnsi="Symbol" w:hint="default"/>
        <w:color w:val="auto"/>
      </w:rPr>
    </w:lvl>
    <w:lvl w:ilvl="1" w:tplc="0415000F">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Symbol" w:hAnsi="Symbol" w:hint="default"/>
        <w:b w:val="0"/>
        <w:color w:val="auto"/>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4343DBD"/>
    <w:multiLevelType w:val="multilevel"/>
    <w:tmpl w:val="241C92E4"/>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start w:val="2"/>
      <w:numFmt w:val="upperRoman"/>
      <w:lvlText w:val="%4&gt;"/>
      <w:lvlJc w:val="left"/>
      <w:pPr>
        <w:ind w:left="2344" w:hanging="720"/>
      </w:pPr>
      <w:rPr>
        <w:rFonts w:ascii="Verdana" w:hAnsi="Verdana" w:hint="default"/>
      </w:rPr>
    </w:lvl>
    <w:lvl w:ilvl="4">
      <w:start w:val="2"/>
      <w:numFmt w:val="upperRoman"/>
      <w:lvlText w:val="%5."/>
      <w:lvlJc w:val="left"/>
      <w:pPr>
        <w:ind w:left="3064" w:hanging="720"/>
      </w:pPr>
      <w:rPr>
        <w:rFonts w:ascii="Verdana" w:hAnsi="Verdana" w:cs="Arial" w:hint="default"/>
      </w:r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88" w15:restartNumberingAfterBreak="0">
    <w:nsid w:val="76736D91"/>
    <w:multiLevelType w:val="hybridMultilevel"/>
    <w:tmpl w:val="61600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8D72632"/>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90" w15:restartNumberingAfterBreak="0">
    <w:nsid w:val="79295B75"/>
    <w:multiLevelType w:val="hybridMultilevel"/>
    <w:tmpl w:val="B5B44A46"/>
    <w:lvl w:ilvl="0" w:tplc="AA920C7E">
      <w:start w:val="1"/>
      <w:numFmt w:val="bullet"/>
      <w:lvlText w:val=""/>
      <w:lvlJc w:val="left"/>
      <w:pPr>
        <w:ind w:left="720" w:hanging="360"/>
      </w:pPr>
      <w:rPr>
        <w:rFonts w:ascii="Symbol" w:hAnsi="Symbol" w:hint="default"/>
      </w:rPr>
    </w:lvl>
    <w:lvl w:ilvl="1" w:tplc="B8820CAC">
      <w:start w:val="1"/>
      <w:numFmt w:val="decimal"/>
      <w:lvlText w:val="%2."/>
      <w:lvlJc w:val="left"/>
      <w:pPr>
        <w:tabs>
          <w:tab w:val="num" w:pos="1420"/>
        </w:tabs>
        <w:ind w:left="1420" w:hanging="340"/>
      </w:pPr>
      <w:rPr>
        <w:rFonts w:hint="default"/>
        <w:sz w:val="22"/>
        <w:szCs w:val="22"/>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92B2BC1"/>
    <w:multiLevelType w:val="multilevel"/>
    <w:tmpl w:val="6B2273A6"/>
    <w:lvl w:ilvl="0">
      <w:start w:val="1"/>
      <w:numFmt w:val="bullet"/>
      <w:lvlText w:val=""/>
      <w:lvlJc w:val="left"/>
      <w:pPr>
        <w:tabs>
          <w:tab w:val="num" w:pos="644"/>
        </w:tabs>
        <w:ind w:left="644" w:hanging="284"/>
      </w:pPr>
      <w:rPr>
        <w:rFonts w:ascii="Symbol" w:hAnsi="Symbol" w:hint="default"/>
      </w:rPr>
    </w:lvl>
    <w:lvl w:ilvl="1">
      <w:start w:val="1"/>
      <w:numFmt w:val="lowerLetter"/>
      <w:lvlText w:val="%2)"/>
      <w:lvlJc w:val="left"/>
      <w:pPr>
        <w:tabs>
          <w:tab w:val="num" w:pos="904"/>
        </w:tabs>
        <w:ind w:left="904" w:hanging="360"/>
      </w:pPr>
      <w:rPr>
        <w:rFonts w:hint="default"/>
      </w:rPr>
    </w:lvl>
    <w:lvl w:ilvl="2">
      <w:start w:val="1"/>
      <w:numFmt w:val="lowerLetter"/>
      <w:lvlText w:val="%3)"/>
      <w:lvlJc w:val="left"/>
      <w:pPr>
        <w:tabs>
          <w:tab w:val="num" w:pos="900"/>
        </w:tabs>
        <w:ind w:left="900" w:hanging="360"/>
      </w:pPr>
    </w:lvl>
    <w:lvl w:ilvl="3">
      <w:start w:val="5"/>
      <w:numFmt w:val="upperRoman"/>
      <w:lvlText w:val="%4."/>
      <w:lvlJc w:val="left"/>
      <w:pPr>
        <w:ind w:left="2704" w:hanging="720"/>
      </w:pPr>
      <w:rPr>
        <w:rFonts w:ascii="Times New Roman" w:hAnsi="Times New Roman" w:hint="default"/>
        <w:b/>
      </w:rPr>
    </w:lvl>
    <w:lvl w:ilvl="4">
      <w:start w:val="5"/>
      <w:numFmt w:val="upperRoman"/>
      <w:lvlText w:val="%5."/>
      <w:lvlJc w:val="left"/>
      <w:pPr>
        <w:ind w:left="3424" w:hanging="720"/>
      </w:pPr>
      <w:rPr>
        <w:rFonts w:hint="default"/>
      </w:rPr>
    </w:lvl>
    <w:lvl w:ilvl="5" w:tentative="1">
      <w:start w:val="1"/>
      <w:numFmt w:val="lowerRoman"/>
      <w:lvlText w:val="%6."/>
      <w:lvlJc w:val="right"/>
      <w:pPr>
        <w:tabs>
          <w:tab w:val="num" w:pos="3784"/>
        </w:tabs>
        <w:ind w:left="3784" w:hanging="180"/>
      </w:pPr>
    </w:lvl>
    <w:lvl w:ilvl="6" w:tentative="1">
      <w:start w:val="1"/>
      <w:numFmt w:val="decimal"/>
      <w:lvlText w:val="%7."/>
      <w:lvlJc w:val="left"/>
      <w:pPr>
        <w:tabs>
          <w:tab w:val="num" w:pos="4504"/>
        </w:tabs>
        <w:ind w:left="4504" w:hanging="360"/>
      </w:pPr>
    </w:lvl>
    <w:lvl w:ilvl="7" w:tentative="1">
      <w:start w:val="1"/>
      <w:numFmt w:val="lowerLetter"/>
      <w:lvlText w:val="%8."/>
      <w:lvlJc w:val="left"/>
      <w:pPr>
        <w:tabs>
          <w:tab w:val="num" w:pos="5224"/>
        </w:tabs>
        <w:ind w:left="5224" w:hanging="360"/>
      </w:pPr>
    </w:lvl>
    <w:lvl w:ilvl="8" w:tentative="1">
      <w:start w:val="1"/>
      <w:numFmt w:val="lowerRoman"/>
      <w:lvlText w:val="%9."/>
      <w:lvlJc w:val="right"/>
      <w:pPr>
        <w:tabs>
          <w:tab w:val="num" w:pos="5944"/>
        </w:tabs>
        <w:ind w:left="5944" w:hanging="180"/>
      </w:pPr>
    </w:lvl>
  </w:abstractNum>
  <w:abstractNum w:abstractNumId="92" w15:restartNumberingAfterBreak="0">
    <w:nsid w:val="7A457713"/>
    <w:multiLevelType w:val="multilevel"/>
    <w:tmpl w:val="EBDA91B2"/>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bullet"/>
      <w:lvlText w:val=""/>
      <w:lvlJc w:val="left"/>
      <w:pPr>
        <w:tabs>
          <w:tab w:val="num" w:pos="900"/>
        </w:tabs>
        <w:ind w:left="900" w:hanging="360"/>
      </w:pPr>
      <w:rPr>
        <w:rFonts w:ascii="Symbol" w:hAnsi="Symbol" w:hint="default"/>
      </w:r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93" w15:restartNumberingAfterBreak="0">
    <w:nsid w:val="7AC23664"/>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724"/>
        </w:tabs>
        <w:ind w:left="724" w:hanging="360"/>
      </w:pPr>
      <w:rPr>
        <w:rFonts w:hint="default"/>
      </w:rPr>
    </w:lvl>
    <w:lvl w:ilvl="2">
      <w:start w:val="1"/>
      <w:numFmt w:val="lowerLetter"/>
      <w:lvlText w:val="%3)"/>
      <w:lvlJc w:val="left"/>
      <w:pPr>
        <w:tabs>
          <w:tab w:val="num" w:pos="720"/>
        </w:tabs>
        <w:ind w:left="720" w:hanging="360"/>
      </w:pPr>
    </w:lvl>
    <w:lvl w:ilvl="3" w:tentative="1">
      <w:start w:val="1"/>
      <w:numFmt w:val="decimal"/>
      <w:lvlText w:val="%4."/>
      <w:lvlJc w:val="left"/>
      <w:pPr>
        <w:tabs>
          <w:tab w:val="num" w:pos="2164"/>
        </w:tabs>
        <w:ind w:left="2164" w:hanging="360"/>
      </w:pPr>
    </w:lvl>
    <w:lvl w:ilvl="4" w:tentative="1">
      <w:start w:val="1"/>
      <w:numFmt w:val="lowerLetter"/>
      <w:lvlText w:val="%5."/>
      <w:lvlJc w:val="left"/>
      <w:pPr>
        <w:tabs>
          <w:tab w:val="num" w:pos="2884"/>
        </w:tabs>
        <w:ind w:left="2884" w:hanging="360"/>
      </w:pPr>
    </w:lvl>
    <w:lvl w:ilvl="5" w:tentative="1">
      <w:start w:val="1"/>
      <w:numFmt w:val="lowerRoman"/>
      <w:lvlText w:val="%6."/>
      <w:lvlJc w:val="right"/>
      <w:pPr>
        <w:tabs>
          <w:tab w:val="num" w:pos="3604"/>
        </w:tabs>
        <w:ind w:left="3604" w:hanging="180"/>
      </w:pPr>
    </w:lvl>
    <w:lvl w:ilvl="6" w:tentative="1">
      <w:start w:val="1"/>
      <w:numFmt w:val="decimal"/>
      <w:lvlText w:val="%7."/>
      <w:lvlJc w:val="left"/>
      <w:pPr>
        <w:tabs>
          <w:tab w:val="num" w:pos="4324"/>
        </w:tabs>
        <w:ind w:left="4324" w:hanging="360"/>
      </w:pPr>
    </w:lvl>
    <w:lvl w:ilvl="7" w:tentative="1">
      <w:start w:val="1"/>
      <w:numFmt w:val="lowerLetter"/>
      <w:lvlText w:val="%8."/>
      <w:lvlJc w:val="left"/>
      <w:pPr>
        <w:tabs>
          <w:tab w:val="num" w:pos="5044"/>
        </w:tabs>
        <w:ind w:left="5044" w:hanging="360"/>
      </w:pPr>
    </w:lvl>
    <w:lvl w:ilvl="8" w:tentative="1">
      <w:start w:val="1"/>
      <w:numFmt w:val="lowerRoman"/>
      <w:lvlText w:val="%9."/>
      <w:lvlJc w:val="right"/>
      <w:pPr>
        <w:tabs>
          <w:tab w:val="num" w:pos="5764"/>
        </w:tabs>
        <w:ind w:left="5764" w:hanging="180"/>
      </w:pPr>
    </w:lvl>
  </w:abstractNum>
  <w:abstractNum w:abstractNumId="94" w15:restartNumberingAfterBreak="0">
    <w:nsid w:val="7B40110B"/>
    <w:multiLevelType w:val="multilevel"/>
    <w:tmpl w:val="1C7AE7CA"/>
    <w:lvl w:ilvl="0">
      <w:start w:val="1"/>
      <w:numFmt w:val="bullet"/>
      <w:lvlText w:val=""/>
      <w:lvlJc w:val="left"/>
      <w:pPr>
        <w:tabs>
          <w:tab w:val="num" w:pos="900"/>
        </w:tabs>
        <w:ind w:left="900" w:hanging="360"/>
      </w:pPr>
      <w:rPr>
        <w:rFonts w:ascii="Symbol" w:hAnsi="Symbol" w:hint="default"/>
      </w:rPr>
    </w:lvl>
    <w:lvl w:ilvl="1">
      <w:start w:val="1"/>
      <w:numFmt w:val="lowerLetter"/>
      <w:lvlText w:val="%2)"/>
      <w:lvlJc w:val="left"/>
      <w:pPr>
        <w:tabs>
          <w:tab w:val="num" w:pos="1264"/>
        </w:tabs>
        <w:ind w:left="1264" w:hanging="360"/>
      </w:pPr>
      <w:rPr>
        <w:rFonts w:hint="default"/>
      </w:rPr>
    </w:lvl>
    <w:lvl w:ilvl="2">
      <w:start w:val="1"/>
      <w:numFmt w:val="lowerLetter"/>
      <w:lvlText w:val="%3)"/>
      <w:lvlJc w:val="left"/>
      <w:pPr>
        <w:tabs>
          <w:tab w:val="num" w:pos="1260"/>
        </w:tabs>
        <w:ind w:left="1260" w:hanging="36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3424"/>
        </w:tabs>
        <w:ind w:left="3424" w:hanging="360"/>
      </w:pPr>
    </w:lvl>
    <w:lvl w:ilvl="5" w:tentative="1">
      <w:start w:val="1"/>
      <w:numFmt w:val="lowerRoman"/>
      <w:lvlText w:val="%6."/>
      <w:lvlJc w:val="right"/>
      <w:pPr>
        <w:tabs>
          <w:tab w:val="num" w:pos="4144"/>
        </w:tabs>
        <w:ind w:left="4144" w:hanging="180"/>
      </w:pPr>
    </w:lvl>
    <w:lvl w:ilvl="6" w:tentative="1">
      <w:start w:val="1"/>
      <w:numFmt w:val="decimal"/>
      <w:lvlText w:val="%7."/>
      <w:lvlJc w:val="left"/>
      <w:pPr>
        <w:tabs>
          <w:tab w:val="num" w:pos="4864"/>
        </w:tabs>
        <w:ind w:left="4864" w:hanging="360"/>
      </w:pPr>
    </w:lvl>
    <w:lvl w:ilvl="7" w:tentative="1">
      <w:start w:val="1"/>
      <w:numFmt w:val="lowerLetter"/>
      <w:lvlText w:val="%8."/>
      <w:lvlJc w:val="left"/>
      <w:pPr>
        <w:tabs>
          <w:tab w:val="num" w:pos="5584"/>
        </w:tabs>
        <w:ind w:left="5584" w:hanging="360"/>
      </w:pPr>
    </w:lvl>
    <w:lvl w:ilvl="8" w:tentative="1">
      <w:start w:val="1"/>
      <w:numFmt w:val="lowerRoman"/>
      <w:lvlText w:val="%9."/>
      <w:lvlJc w:val="right"/>
      <w:pPr>
        <w:tabs>
          <w:tab w:val="num" w:pos="6304"/>
        </w:tabs>
        <w:ind w:left="6304" w:hanging="180"/>
      </w:pPr>
    </w:lvl>
  </w:abstractNum>
  <w:abstractNum w:abstractNumId="95" w15:restartNumberingAfterBreak="0">
    <w:nsid w:val="7BBD4C17"/>
    <w:multiLevelType w:val="multilevel"/>
    <w:tmpl w:val="E7983F90"/>
    <w:lvl w:ilvl="0">
      <w:start w:val="1"/>
      <w:numFmt w:val="bullet"/>
      <w:lvlText w:val=""/>
      <w:lvlJc w:val="left"/>
      <w:pPr>
        <w:tabs>
          <w:tab w:val="num" w:pos="432"/>
        </w:tabs>
        <w:ind w:left="432" w:hanging="432"/>
      </w:pPr>
      <w:rPr>
        <w:rFonts w:ascii="Symbol" w:hAnsi="Symbol" w:hint="default"/>
      </w:rPr>
    </w:lvl>
    <w:lvl w:ilvl="1">
      <w:start w:val="1"/>
      <w:numFmt w:val="decimal"/>
      <w:suff w:val="space"/>
      <w:lvlText w:val="%1%2."/>
      <w:lvlJc w:val="left"/>
      <w:pPr>
        <w:ind w:left="576" w:hanging="576"/>
      </w:pPr>
    </w:lvl>
    <w:lvl w:ilvl="2">
      <w:start w:val="1"/>
      <w:numFmt w:val="decimal"/>
      <w:lvlRestart w:val="0"/>
      <w:suff w:val="space"/>
      <w:lvlText w:val="%1%2.%3."/>
      <w:lvlJc w:val="left"/>
      <w:pPr>
        <w:ind w:left="720" w:hanging="720"/>
      </w:pPr>
    </w:lvl>
    <w:lvl w:ilvl="3">
      <w:start w:val="1"/>
      <w:numFmt w:val="decimal"/>
      <w:lvlText w:val="%2.%3.%4."/>
      <w:lvlJc w:val="left"/>
      <w:pPr>
        <w:tabs>
          <w:tab w:val="num" w:pos="864"/>
        </w:tabs>
        <w:ind w:left="864" w:hanging="864"/>
      </w:pPr>
    </w:lvl>
    <w:lvl w:ilvl="4">
      <w:start w:val="1"/>
      <w:numFmt w:val="decimal"/>
      <w:lvlText w:val="%1%2.%3.%4.%5."/>
      <w:lvlJc w:val="left"/>
      <w:pPr>
        <w:tabs>
          <w:tab w:val="num" w:pos="1080"/>
        </w:tabs>
        <w:ind w:left="1008" w:hanging="1008"/>
      </w:pPr>
    </w:lvl>
    <w:lvl w:ilvl="5">
      <w:start w:val="1"/>
      <w:numFmt w:val="decimal"/>
      <w:pStyle w:val="Nagwek6"/>
      <w:lvlText w:val="%2.%3.%4.%5.%6."/>
      <w:lvlJc w:val="left"/>
      <w:pPr>
        <w:tabs>
          <w:tab w:val="num" w:pos="1440"/>
        </w:tabs>
        <w:ind w:left="1152" w:hanging="1152"/>
      </w:pPr>
    </w:lvl>
    <w:lvl w:ilvl="6">
      <w:start w:val="1"/>
      <w:numFmt w:val="upperLetter"/>
      <w:pStyle w:val="Nagwek7"/>
      <w:suff w:val="space"/>
      <w:lvlText w:val="%1%7."/>
      <w:lvlJc w:val="left"/>
      <w:pPr>
        <w:ind w:left="1296" w:hanging="1296"/>
      </w:pPr>
    </w:lvl>
    <w:lvl w:ilvl="7">
      <w:start w:val="1"/>
      <w:numFmt w:val="upperRoman"/>
      <w:pStyle w:val="Nagwek8"/>
      <w:suff w:val="space"/>
      <w:lvlText w:val="%7.%8."/>
      <w:lvlJc w:val="left"/>
      <w:pPr>
        <w:ind w:left="1440" w:hanging="1440"/>
      </w:pPr>
    </w:lvl>
    <w:lvl w:ilvl="8">
      <w:start w:val="1"/>
      <w:numFmt w:val="decimal"/>
      <w:pStyle w:val="Nagwek9"/>
      <w:suff w:val="space"/>
      <w:lvlText w:val="A.I.%9."/>
      <w:lvlJc w:val="left"/>
      <w:pPr>
        <w:ind w:left="1584" w:hanging="1584"/>
      </w:pPr>
    </w:lvl>
  </w:abstractNum>
  <w:abstractNum w:abstractNumId="96" w15:restartNumberingAfterBreak="0">
    <w:nsid w:val="7D3527BC"/>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97" w15:restartNumberingAfterBreak="0">
    <w:nsid w:val="7E4A2EE9"/>
    <w:multiLevelType w:val="hybridMultilevel"/>
    <w:tmpl w:val="C464E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FA51EAF"/>
    <w:multiLevelType w:val="hybridMultilevel"/>
    <w:tmpl w:val="846A7FD8"/>
    <w:lvl w:ilvl="0" w:tplc="FFFFFFFF">
      <w:start w:val="1"/>
      <w:numFmt w:val="bullet"/>
      <w:lvlText w:val=""/>
      <w:lvlJc w:val="left"/>
      <w:pPr>
        <w:tabs>
          <w:tab w:val="num" w:pos="900"/>
        </w:tabs>
        <w:ind w:left="900" w:hanging="360"/>
      </w:pPr>
      <w:rPr>
        <w:rFonts w:ascii="Symbol" w:hAnsi="Symbol" w:hint="default"/>
        <w:b w:val="0"/>
      </w:rPr>
    </w:lvl>
    <w:lvl w:ilvl="1" w:tplc="FFFFFFFF">
      <w:start w:val="1"/>
      <w:numFmt w:val="bullet"/>
      <w:lvlText w:val=""/>
      <w:lvlJc w:val="left"/>
      <w:pPr>
        <w:tabs>
          <w:tab w:val="num" w:pos="900"/>
        </w:tabs>
        <w:ind w:left="900" w:hanging="360"/>
      </w:pPr>
      <w:rPr>
        <w:rFonts w:ascii="Symbol" w:hAnsi="Symbol" w:hint="default"/>
        <w:b w:val="0"/>
        <w:color w:val="auto"/>
        <w:sz w:val="22"/>
        <w:szCs w:val="22"/>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lvlOverride w:ilvl="0">
      <w:lvl w:ilvl="0">
        <w:start w:val="1"/>
        <w:numFmt w:val="decimal"/>
        <w:pStyle w:val="Listanumerowana"/>
        <w:suff w:val="space"/>
        <w:lvlText w:val="%1)"/>
        <w:lvlJc w:val="left"/>
        <w:pPr>
          <w:ind w:left="360" w:hanging="360"/>
        </w:pPr>
        <w:rPr>
          <w:b/>
          <w:i w:val="0"/>
          <w:sz w:val="20"/>
        </w:rPr>
      </w:lvl>
    </w:lvlOverride>
  </w:num>
  <w:num w:numId="4">
    <w:abstractNumId w:val="83"/>
  </w:num>
  <w:num w:numId="5">
    <w:abstractNumId w:val="95"/>
  </w:num>
  <w:num w:numId="6">
    <w:abstractNumId w:val="25"/>
  </w:num>
  <w:num w:numId="7">
    <w:abstractNumId w:val="73"/>
  </w:num>
  <w:num w:numId="8">
    <w:abstractNumId w:val="52"/>
  </w:num>
  <w:num w:numId="9">
    <w:abstractNumId w:val="71"/>
  </w:num>
  <w:num w:numId="10">
    <w:abstractNumId w:val="28"/>
  </w:num>
  <w:num w:numId="11">
    <w:abstractNumId w:val="20"/>
  </w:num>
  <w:num w:numId="12">
    <w:abstractNumId w:val="65"/>
  </w:num>
  <w:num w:numId="13">
    <w:abstractNumId w:val="9"/>
  </w:num>
  <w:num w:numId="14">
    <w:abstractNumId w:val="19"/>
  </w:num>
  <w:num w:numId="15">
    <w:abstractNumId w:val="24"/>
  </w:num>
  <w:num w:numId="16">
    <w:abstractNumId w:val="80"/>
  </w:num>
  <w:num w:numId="17">
    <w:abstractNumId w:val="29"/>
  </w:num>
  <w:num w:numId="18">
    <w:abstractNumId w:val="88"/>
  </w:num>
  <w:num w:numId="19">
    <w:abstractNumId w:val="97"/>
  </w:num>
  <w:num w:numId="20">
    <w:abstractNumId w:val="82"/>
  </w:num>
  <w:num w:numId="21">
    <w:abstractNumId w:val="8"/>
  </w:num>
  <w:num w:numId="22">
    <w:abstractNumId w:val="79"/>
  </w:num>
  <w:num w:numId="23">
    <w:abstractNumId w:val="56"/>
  </w:num>
  <w:num w:numId="24">
    <w:abstractNumId w:val="93"/>
  </w:num>
  <w:num w:numId="25">
    <w:abstractNumId w:val="13"/>
  </w:num>
  <w:num w:numId="26">
    <w:abstractNumId w:val="98"/>
  </w:num>
  <w:num w:numId="27">
    <w:abstractNumId w:val="55"/>
  </w:num>
  <w:num w:numId="28">
    <w:abstractNumId w:val="57"/>
  </w:num>
  <w:num w:numId="29">
    <w:abstractNumId w:val="50"/>
  </w:num>
  <w:num w:numId="30">
    <w:abstractNumId w:val="12"/>
  </w:num>
  <w:num w:numId="31">
    <w:abstractNumId w:val="67"/>
  </w:num>
  <w:num w:numId="32">
    <w:abstractNumId w:val="77"/>
  </w:num>
  <w:num w:numId="33">
    <w:abstractNumId w:val="43"/>
  </w:num>
  <w:num w:numId="34">
    <w:abstractNumId w:val="10"/>
  </w:num>
  <w:num w:numId="35">
    <w:abstractNumId w:val="44"/>
  </w:num>
  <w:num w:numId="36">
    <w:abstractNumId w:val="16"/>
  </w:num>
  <w:num w:numId="37">
    <w:abstractNumId w:val="94"/>
  </w:num>
  <w:num w:numId="38">
    <w:abstractNumId w:val="92"/>
  </w:num>
  <w:num w:numId="39">
    <w:abstractNumId w:val="35"/>
  </w:num>
  <w:num w:numId="40">
    <w:abstractNumId w:val="90"/>
  </w:num>
  <w:num w:numId="41">
    <w:abstractNumId w:val="23"/>
  </w:num>
  <w:num w:numId="42">
    <w:abstractNumId w:val="33"/>
  </w:num>
  <w:num w:numId="43">
    <w:abstractNumId w:val="86"/>
  </w:num>
  <w:num w:numId="44">
    <w:abstractNumId w:val="39"/>
  </w:num>
  <w:num w:numId="45">
    <w:abstractNumId w:val="87"/>
  </w:num>
  <w:num w:numId="46">
    <w:abstractNumId w:val="58"/>
  </w:num>
  <w:num w:numId="47">
    <w:abstractNumId w:val="78"/>
  </w:num>
  <w:num w:numId="48">
    <w:abstractNumId w:val="47"/>
  </w:num>
  <w:num w:numId="49">
    <w:abstractNumId w:val="63"/>
  </w:num>
  <w:num w:numId="50">
    <w:abstractNumId w:val="14"/>
  </w:num>
  <w:num w:numId="51">
    <w:abstractNumId w:val="72"/>
  </w:num>
  <w:num w:numId="52">
    <w:abstractNumId w:val="6"/>
  </w:num>
  <w:num w:numId="53">
    <w:abstractNumId w:val="74"/>
  </w:num>
  <w:num w:numId="54">
    <w:abstractNumId w:val="17"/>
  </w:num>
  <w:num w:numId="55">
    <w:abstractNumId w:val="31"/>
  </w:num>
  <w:num w:numId="56">
    <w:abstractNumId w:val="45"/>
  </w:num>
  <w:num w:numId="57">
    <w:abstractNumId w:val="89"/>
  </w:num>
  <w:num w:numId="58">
    <w:abstractNumId w:val="60"/>
  </w:num>
  <w:num w:numId="59">
    <w:abstractNumId w:val="4"/>
  </w:num>
  <w:num w:numId="60">
    <w:abstractNumId w:val="96"/>
  </w:num>
  <w:num w:numId="61">
    <w:abstractNumId w:val="69"/>
  </w:num>
  <w:num w:numId="62">
    <w:abstractNumId w:val="15"/>
  </w:num>
  <w:num w:numId="63">
    <w:abstractNumId w:val="84"/>
  </w:num>
  <w:num w:numId="64">
    <w:abstractNumId w:val="32"/>
  </w:num>
  <w:num w:numId="65">
    <w:abstractNumId w:val="64"/>
  </w:num>
  <w:num w:numId="66">
    <w:abstractNumId w:val="76"/>
  </w:num>
  <w:num w:numId="67">
    <w:abstractNumId w:val="36"/>
  </w:num>
  <w:num w:numId="68">
    <w:abstractNumId w:val="91"/>
  </w:num>
  <w:num w:numId="69">
    <w:abstractNumId w:val="51"/>
  </w:num>
  <w:num w:numId="70">
    <w:abstractNumId w:val="26"/>
  </w:num>
  <w:num w:numId="71">
    <w:abstractNumId w:val="42"/>
  </w:num>
  <w:num w:numId="72">
    <w:abstractNumId w:val="48"/>
  </w:num>
  <w:num w:numId="73">
    <w:abstractNumId w:val="38"/>
  </w:num>
  <w:num w:numId="74">
    <w:abstractNumId w:val="46"/>
  </w:num>
  <w:num w:numId="75">
    <w:abstractNumId w:val="66"/>
  </w:num>
  <w:num w:numId="76">
    <w:abstractNumId w:val="49"/>
  </w:num>
  <w:num w:numId="77">
    <w:abstractNumId w:val="18"/>
  </w:num>
  <w:num w:numId="78">
    <w:abstractNumId w:val="11"/>
  </w:num>
  <w:num w:numId="79">
    <w:abstractNumId w:val="7"/>
  </w:num>
  <w:num w:numId="80">
    <w:abstractNumId w:val="68"/>
  </w:num>
  <w:num w:numId="81">
    <w:abstractNumId w:val="5"/>
  </w:num>
  <w:num w:numId="82">
    <w:abstractNumId w:val="61"/>
  </w:num>
  <w:num w:numId="83">
    <w:abstractNumId w:val="70"/>
  </w:num>
  <w:num w:numId="84">
    <w:abstractNumId w:val="30"/>
  </w:num>
  <w:num w:numId="85">
    <w:abstractNumId w:val="27"/>
  </w:num>
  <w:num w:numId="86">
    <w:abstractNumId w:val="21"/>
  </w:num>
  <w:num w:numId="87">
    <w:abstractNumId w:val="22"/>
  </w:num>
  <w:num w:numId="88">
    <w:abstractNumId w:val="24"/>
  </w:num>
  <w:num w:numId="89">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num>
  <w:num w:numId="91">
    <w:abstractNumId w:val="62"/>
  </w:num>
  <w:num w:numId="92">
    <w:abstractNumId w:val="34"/>
  </w:num>
  <w:num w:numId="93">
    <w:abstractNumId w:val="40"/>
  </w:num>
  <w:num w:numId="94">
    <w:abstractNumId w:val="41"/>
  </w:num>
  <w:num w:numId="95">
    <w:abstractNumId w:val="85"/>
  </w:num>
  <w:num w:numId="96">
    <w:abstractNumId w:val="81"/>
  </w:num>
  <w:num w:numId="97">
    <w:abstractNumId w:val="3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doNotDisplayPageBoundaries/>
  <w:embedSystemFonts/>
  <w:activeWritingStyle w:appName="MSWord" w:lang="pl-PL" w:vendorID="12"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E3F"/>
    <w:rsid w:val="00001980"/>
    <w:rsid w:val="00004C4E"/>
    <w:rsid w:val="00004D3A"/>
    <w:rsid w:val="000062B4"/>
    <w:rsid w:val="00010432"/>
    <w:rsid w:val="00011569"/>
    <w:rsid w:val="000133B4"/>
    <w:rsid w:val="00015269"/>
    <w:rsid w:val="00015E24"/>
    <w:rsid w:val="00016846"/>
    <w:rsid w:val="00021055"/>
    <w:rsid w:val="00021D29"/>
    <w:rsid w:val="00023458"/>
    <w:rsid w:val="0002464F"/>
    <w:rsid w:val="00025006"/>
    <w:rsid w:val="00025752"/>
    <w:rsid w:val="0002745F"/>
    <w:rsid w:val="00027AA1"/>
    <w:rsid w:val="00031A92"/>
    <w:rsid w:val="00034ECB"/>
    <w:rsid w:val="00035C8C"/>
    <w:rsid w:val="00041C78"/>
    <w:rsid w:val="000426C7"/>
    <w:rsid w:val="00047363"/>
    <w:rsid w:val="00051C40"/>
    <w:rsid w:val="000535B0"/>
    <w:rsid w:val="000557E1"/>
    <w:rsid w:val="000561D5"/>
    <w:rsid w:val="00057680"/>
    <w:rsid w:val="000601FE"/>
    <w:rsid w:val="0006130F"/>
    <w:rsid w:val="000638A5"/>
    <w:rsid w:val="00065776"/>
    <w:rsid w:val="00066537"/>
    <w:rsid w:val="0007442D"/>
    <w:rsid w:val="00075416"/>
    <w:rsid w:val="0007551D"/>
    <w:rsid w:val="00077786"/>
    <w:rsid w:val="00082968"/>
    <w:rsid w:val="00082DF1"/>
    <w:rsid w:val="00082F4D"/>
    <w:rsid w:val="000917CC"/>
    <w:rsid w:val="000926E4"/>
    <w:rsid w:val="00092D3D"/>
    <w:rsid w:val="00093711"/>
    <w:rsid w:val="00094094"/>
    <w:rsid w:val="00094E1A"/>
    <w:rsid w:val="0009550D"/>
    <w:rsid w:val="000A0A19"/>
    <w:rsid w:val="000A1669"/>
    <w:rsid w:val="000A32DC"/>
    <w:rsid w:val="000A3C1F"/>
    <w:rsid w:val="000A604D"/>
    <w:rsid w:val="000A732D"/>
    <w:rsid w:val="000B0CC5"/>
    <w:rsid w:val="000B3C96"/>
    <w:rsid w:val="000B4318"/>
    <w:rsid w:val="000B5530"/>
    <w:rsid w:val="000B58B4"/>
    <w:rsid w:val="000B64A4"/>
    <w:rsid w:val="000C040E"/>
    <w:rsid w:val="000C0838"/>
    <w:rsid w:val="000C0DDE"/>
    <w:rsid w:val="000C1F25"/>
    <w:rsid w:val="000C22B2"/>
    <w:rsid w:val="000C38BC"/>
    <w:rsid w:val="000C4A96"/>
    <w:rsid w:val="000C7D51"/>
    <w:rsid w:val="000D1D8A"/>
    <w:rsid w:val="000D2A6D"/>
    <w:rsid w:val="000D3F0F"/>
    <w:rsid w:val="000E0261"/>
    <w:rsid w:val="000E08FE"/>
    <w:rsid w:val="000F5D5A"/>
    <w:rsid w:val="00102F6E"/>
    <w:rsid w:val="00106B20"/>
    <w:rsid w:val="00110D02"/>
    <w:rsid w:val="00111575"/>
    <w:rsid w:val="00111D7A"/>
    <w:rsid w:val="00112B33"/>
    <w:rsid w:val="0011322C"/>
    <w:rsid w:val="00113653"/>
    <w:rsid w:val="00114CBD"/>
    <w:rsid w:val="00116B0D"/>
    <w:rsid w:val="0012139B"/>
    <w:rsid w:val="001239CA"/>
    <w:rsid w:val="00124558"/>
    <w:rsid w:val="00125AF8"/>
    <w:rsid w:val="001305D4"/>
    <w:rsid w:val="00132B70"/>
    <w:rsid w:val="00132E80"/>
    <w:rsid w:val="0013385F"/>
    <w:rsid w:val="00134323"/>
    <w:rsid w:val="0013558D"/>
    <w:rsid w:val="00135C3A"/>
    <w:rsid w:val="00135DC3"/>
    <w:rsid w:val="00137E71"/>
    <w:rsid w:val="00141106"/>
    <w:rsid w:val="00146504"/>
    <w:rsid w:val="00155067"/>
    <w:rsid w:val="00155234"/>
    <w:rsid w:val="0015762B"/>
    <w:rsid w:val="00157E12"/>
    <w:rsid w:val="001622DE"/>
    <w:rsid w:val="00162410"/>
    <w:rsid w:val="00163E5C"/>
    <w:rsid w:val="0016693F"/>
    <w:rsid w:val="001676D4"/>
    <w:rsid w:val="001677E1"/>
    <w:rsid w:val="001705A0"/>
    <w:rsid w:val="00170F1B"/>
    <w:rsid w:val="0017211B"/>
    <w:rsid w:val="00172FB6"/>
    <w:rsid w:val="0017343D"/>
    <w:rsid w:val="00174229"/>
    <w:rsid w:val="00175914"/>
    <w:rsid w:val="00176154"/>
    <w:rsid w:val="00177A9B"/>
    <w:rsid w:val="00177F21"/>
    <w:rsid w:val="001800C5"/>
    <w:rsid w:val="001858A6"/>
    <w:rsid w:val="00190DBB"/>
    <w:rsid w:val="00191D70"/>
    <w:rsid w:val="0019504E"/>
    <w:rsid w:val="001A000B"/>
    <w:rsid w:val="001A0DCC"/>
    <w:rsid w:val="001A25AD"/>
    <w:rsid w:val="001A2762"/>
    <w:rsid w:val="001A3671"/>
    <w:rsid w:val="001A3FF1"/>
    <w:rsid w:val="001A5E49"/>
    <w:rsid w:val="001A6033"/>
    <w:rsid w:val="001A7C17"/>
    <w:rsid w:val="001B4309"/>
    <w:rsid w:val="001C18A0"/>
    <w:rsid w:val="001C54E6"/>
    <w:rsid w:val="001C747C"/>
    <w:rsid w:val="001C7FB3"/>
    <w:rsid w:val="001D32CB"/>
    <w:rsid w:val="001D6BA1"/>
    <w:rsid w:val="001D6BA2"/>
    <w:rsid w:val="001E0205"/>
    <w:rsid w:val="001E14B2"/>
    <w:rsid w:val="001E2812"/>
    <w:rsid w:val="001E53C3"/>
    <w:rsid w:val="001E582A"/>
    <w:rsid w:val="001E6BF1"/>
    <w:rsid w:val="001F3FDA"/>
    <w:rsid w:val="001F55C0"/>
    <w:rsid w:val="001F6F16"/>
    <w:rsid w:val="00200573"/>
    <w:rsid w:val="00201A10"/>
    <w:rsid w:val="00202BBC"/>
    <w:rsid w:val="0020388B"/>
    <w:rsid w:val="00203B8B"/>
    <w:rsid w:val="00204359"/>
    <w:rsid w:val="00204FFD"/>
    <w:rsid w:val="00205637"/>
    <w:rsid w:val="00206B4D"/>
    <w:rsid w:val="00207981"/>
    <w:rsid w:val="00211D69"/>
    <w:rsid w:val="0021282D"/>
    <w:rsid w:val="00212DC6"/>
    <w:rsid w:val="00213852"/>
    <w:rsid w:val="00215DF9"/>
    <w:rsid w:val="00216504"/>
    <w:rsid w:val="00216A52"/>
    <w:rsid w:val="00221ED9"/>
    <w:rsid w:val="002268D9"/>
    <w:rsid w:val="002320E4"/>
    <w:rsid w:val="00233EAD"/>
    <w:rsid w:val="00236533"/>
    <w:rsid w:val="0023679C"/>
    <w:rsid w:val="002402E6"/>
    <w:rsid w:val="002405FC"/>
    <w:rsid w:val="002406AE"/>
    <w:rsid w:val="00240C60"/>
    <w:rsid w:val="002424D1"/>
    <w:rsid w:val="00244165"/>
    <w:rsid w:val="002446F7"/>
    <w:rsid w:val="002448D1"/>
    <w:rsid w:val="00245592"/>
    <w:rsid w:val="0024745B"/>
    <w:rsid w:val="00247E7A"/>
    <w:rsid w:val="00250CB6"/>
    <w:rsid w:val="0025200F"/>
    <w:rsid w:val="00253777"/>
    <w:rsid w:val="0025447E"/>
    <w:rsid w:val="00262FE5"/>
    <w:rsid w:val="00265099"/>
    <w:rsid w:val="00267345"/>
    <w:rsid w:val="00271654"/>
    <w:rsid w:val="00272AA1"/>
    <w:rsid w:val="00273715"/>
    <w:rsid w:val="002744C8"/>
    <w:rsid w:val="00281997"/>
    <w:rsid w:val="00285093"/>
    <w:rsid w:val="0028531A"/>
    <w:rsid w:val="00286407"/>
    <w:rsid w:val="00292D19"/>
    <w:rsid w:val="00294593"/>
    <w:rsid w:val="002A0136"/>
    <w:rsid w:val="002A1E65"/>
    <w:rsid w:val="002A5215"/>
    <w:rsid w:val="002A5320"/>
    <w:rsid w:val="002A59BA"/>
    <w:rsid w:val="002A5C47"/>
    <w:rsid w:val="002B4707"/>
    <w:rsid w:val="002B56D4"/>
    <w:rsid w:val="002B5E3F"/>
    <w:rsid w:val="002B674B"/>
    <w:rsid w:val="002B70B4"/>
    <w:rsid w:val="002C23A1"/>
    <w:rsid w:val="002C3CB1"/>
    <w:rsid w:val="002C4343"/>
    <w:rsid w:val="002C53D5"/>
    <w:rsid w:val="002C5475"/>
    <w:rsid w:val="002C5E0E"/>
    <w:rsid w:val="002C6858"/>
    <w:rsid w:val="002D1426"/>
    <w:rsid w:val="002D158E"/>
    <w:rsid w:val="002D253B"/>
    <w:rsid w:val="002D320D"/>
    <w:rsid w:val="002D35C4"/>
    <w:rsid w:val="002D3D02"/>
    <w:rsid w:val="002D4F70"/>
    <w:rsid w:val="002D6AB2"/>
    <w:rsid w:val="002D712D"/>
    <w:rsid w:val="002E67B0"/>
    <w:rsid w:val="002E744D"/>
    <w:rsid w:val="002E786E"/>
    <w:rsid w:val="002F1AD6"/>
    <w:rsid w:val="002F74B3"/>
    <w:rsid w:val="0030143D"/>
    <w:rsid w:val="0030213B"/>
    <w:rsid w:val="003031E4"/>
    <w:rsid w:val="00303348"/>
    <w:rsid w:val="003063DF"/>
    <w:rsid w:val="0030733D"/>
    <w:rsid w:val="0030752E"/>
    <w:rsid w:val="003109E8"/>
    <w:rsid w:val="00310C28"/>
    <w:rsid w:val="00311B5B"/>
    <w:rsid w:val="00313E2F"/>
    <w:rsid w:val="003146AF"/>
    <w:rsid w:val="00315F62"/>
    <w:rsid w:val="003165CF"/>
    <w:rsid w:val="00316FCB"/>
    <w:rsid w:val="003172BF"/>
    <w:rsid w:val="00317A50"/>
    <w:rsid w:val="00320D28"/>
    <w:rsid w:val="00321D8B"/>
    <w:rsid w:val="00330532"/>
    <w:rsid w:val="00333483"/>
    <w:rsid w:val="0033503F"/>
    <w:rsid w:val="00335555"/>
    <w:rsid w:val="00344AEF"/>
    <w:rsid w:val="00347FB0"/>
    <w:rsid w:val="003522E1"/>
    <w:rsid w:val="0035353C"/>
    <w:rsid w:val="003540DB"/>
    <w:rsid w:val="00354573"/>
    <w:rsid w:val="00356DFC"/>
    <w:rsid w:val="0035729E"/>
    <w:rsid w:val="003579F6"/>
    <w:rsid w:val="003650A5"/>
    <w:rsid w:val="0036624C"/>
    <w:rsid w:val="00366386"/>
    <w:rsid w:val="003736E1"/>
    <w:rsid w:val="00375DFB"/>
    <w:rsid w:val="0037696D"/>
    <w:rsid w:val="00381A48"/>
    <w:rsid w:val="00383517"/>
    <w:rsid w:val="00383FE8"/>
    <w:rsid w:val="0039028C"/>
    <w:rsid w:val="003944E7"/>
    <w:rsid w:val="00394891"/>
    <w:rsid w:val="003A40F8"/>
    <w:rsid w:val="003A4ADB"/>
    <w:rsid w:val="003A56D6"/>
    <w:rsid w:val="003A6A09"/>
    <w:rsid w:val="003B0D8B"/>
    <w:rsid w:val="003B467C"/>
    <w:rsid w:val="003B4E96"/>
    <w:rsid w:val="003B5E2E"/>
    <w:rsid w:val="003C019D"/>
    <w:rsid w:val="003C081F"/>
    <w:rsid w:val="003D31F4"/>
    <w:rsid w:val="003D48B9"/>
    <w:rsid w:val="003D7DBE"/>
    <w:rsid w:val="003E1365"/>
    <w:rsid w:val="003E2731"/>
    <w:rsid w:val="003E5548"/>
    <w:rsid w:val="003E6C38"/>
    <w:rsid w:val="003E7EF3"/>
    <w:rsid w:val="003F0D5D"/>
    <w:rsid w:val="003F173D"/>
    <w:rsid w:val="003F1A60"/>
    <w:rsid w:val="003F36BD"/>
    <w:rsid w:val="003F3A7C"/>
    <w:rsid w:val="003F4F93"/>
    <w:rsid w:val="00404E3A"/>
    <w:rsid w:val="00405BD4"/>
    <w:rsid w:val="00406744"/>
    <w:rsid w:val="004113CD"/>
    <w:rsid w:val="00412749"/>
    <w:rsid w:val="004129A0"/>
    <w:rsid w:val="00412A8A"/>
    <w:rsid w:val="004143B6"/>
    <w:rsid w:val="00420356"/>
    <w:rsid w:val="00420B33"/>
    <w:rsid w:val="004256B5"/>
    <w:rsid w:val="00426AD7"/>
    <w:rsid w:val="00426C2E"/>
    <w:rsid w:val="00430115"/>
    <w:rsid w:val="00432F9E"/>
    <w:rsid w:val="00434172"/>
    <w:rsid w:val="0043454E"/>
    <w:rsid w:val="0043476F"/>
    <w:rsid w:val="00434814"/>
    <w:rsid w:val="0043511B"/>
    <w:rsid w:val="00442859"/>
    <w:rsid w:val="00443968"/>
    <w:rsid w:val="00445BDC"/>
    <w:rsid w:val="00447683"/>
    <w:rsid w:val="00451747"/>
    <w:rsid w:val="004525D4"/>
    <w:rsid w:val="0045274D"/>
    <w:rsid w:val="00455A7D"/>
    <w:rsid w:val="00457EF1"/>
    <w:rsid w:val="00460DD9"/>
    <w:rsid w:val="00462592"/>
    <w:rsid w:val="00467C6F"/>
    <w:rsid w:val="00474CC7"/>
    <w:rsid w:val="00474CE0"/>
    <w:rsid w:val="004772C2"/>
    <w:rsid w:val="00480EBE"/>
    <w:rsid w:val="0048613F"/>
    <w:rsid w:val="00486AE5"/>
    <w:rsid w:val="00486CC3"/>
    <w:rsid w:val="00491B43"/>
    <w:rsid w:val="0049409E"/>
    <w:rsid w:val="00495271"/>
    <w:rsid w:val="004A0063"/>
    <w:rsid w:val="004A1425"/>
    <w:rsid w:val="004A4910"/>
    <w:rsid w:val="004A7F5B"/>
    <w:rsid w:val="004B0944"/>
    <w:rsid w:val="004B1537"/>
    <w:rsid w:val="004B20B8"/>
    <w:rsid w:val="004B3375"/>
    <w:rsid w:val="004B3906"/>
    <w:rsid w:val="004B3B7C"/>
    <w:rsid w:val="004B5D2E"/>
    <w:rsid w:val="004B61E3"/>
    <w:rsid w:val="004B7278"/>
    <w:rsid w:val="004C08FF"/>
    <w:rsid w:val="004C5571"/>
    <w:rsid w:val="004C5C81"/>
    <w:rsid w:val="004C72FD"/>
    <w:rsid w:val="004D2F3F"/>
    <w:rsid w:val="004D38CE"/>
    <w:rsid w:val="004D3FA0"/>
    <w:rsid w:val="004D468A"/>
    <w:rsid w:val="004D53EC"/>
    <w:rsid w:val="004D70B8"/>
    <w:rsid w:val="004E2BBD"/>
    <w:rsid w:val="004E3701"/>
    <w:rsid w:val="004E3D2D"/>
    <w:rsid w:val="004E4B40"/>
    <w:rsid w:val="004E4FFB"/>
    <w:rsid w:val="004E757F"/>
    <w:rsid w:val="004F1D35"/>
    <w:rsid w:val="004F484D"/>
    <w:rsid w:val="004F6BB3"/>
    <w:rsid w:val="004F7EF6"/>
    <w:rsid w:val="005033CD"/>
    <w:rsid w:val="00505927"/>
    <w:rsid w:val="0050626D"/>
    <w:rsid w:val="0051260F"/>
    <w:rsid w:val="00517C24"/>
    <w:rsid w:val="00520B1F"/>
    <w:rsid w:val="00527196"/>
    <w:rsid w:val="005272CA"/>
    <w:rsid w:val="00531F28"/>
    <w:rsid w:val="00534B4D"/>
    <w:rsid w:val="00537043"/>
    <w:rsid w:val="00537271"/>
    <w:rsid w:val="0054403E"/>
    <w:rsid w:val="00544C65"/>
    <w:rsid w:val="00544FCF"/>
    <w:rsid w:val="00547C67"/>
    <w:rsid w:val="00550B2D"/>
    <w:rsid w:val="00556152"/>
    <w:rsid w:val="005572A8"/>
    <w:rsid w:val="00560BB8"/>
    <w:rsid w:val="005666BE"/>
    <w:rsid w:val="0057017E"/>
    <w:rsid w:val="00571983"/>
    <w:rsid w:val="00575257"/>
    <w:rsid w:val="005768B0"/>
    <w:rsid w:val="00581912"/>
    <w:rsid w:val="00581B20"/>
    <w:rsid w:val="00582D84"/>
    <w:rsid w:val="00582DBA"/>
    <w:rsid w:val="005838F5"/>
    <w:rsid w:val="00586040"/>
    <w:rsid w:val="005865E7"/>
    <w:rsid w:val="00590335"/>
    <w:rsid w:val="0059733F"/>
    <w:rsid w:val="005A2F04"/>
    <w:rsid w:val="005A3894"/>
    <w:rsid w:val="005B20FB"/>
    <w:rsid w:val="005B4673"/>
    <w:rsid w:val="005B51C0"/>
    <w:rsid w:val="005B5EA4"/>
    <w:rsid w:val="005B63AA"/>
    <w:rsid w:val="005B654C"/>
    <w:rsid w:val="005C4088"/>
    <w:rsid w:val="005D0271"/>
    <w:rsid w:val="005D2825"/>
    <w:rsid w:val="005D291A"/>
    <w:rsid w:val="005D3B1B"/>
    <w:rsid w:val="005D5C10"/>
    <w:rsid w:val="005D6D93"/>
    <w:rsid w:val="005E495C"/>
    <w:rsid w:val="005E6F08"/>
    <w:rsid w:val="005F0051"/>
    <w:rsid w:val="005F6292"/>
    <w:rsid w:val="005F64CC"/>
    <w:rsid w:val="005F6906"/>
    <w:rsid w:val="006013FD"/>
    <w:rsid w:val="006054E2"/>
    <w:rsid w:val="00607EFA"/>
    <w:rsid w:val="006105FD"/>
    <w:rsid w:val="00610DC1"/>
    <w:rsid w:val="00612048"/>
    <w:rsid w:val="0061538F"/>
    <w:rsid w:val="006156A5"/>
    <w:rsid w:val="006226F9"/>
    <w:rsid w:val="00626743"/>
    <w:rsid w:val="00626A7E"/>
    <w:rsid w:val="00626E12"/>
    <w:rsid w:val="00627AAE"/>
    <w:rsid w:val="00633B11"/>
    <w:rsid w:val="006353DA"/>
    <w:rsid w:val="00636719"/>
    <w:rsid w:val="00637562"/>
    <w:rsid w:val="00637B10"/>
    <w:rsid w:val="00640201"/>
    <w:rsid w:val="0064058C"/>
    <w:rsid w:val="006410AB"/>
    <w:rsid w:val="006416F5"/>
    <w:rsid w:val="006460C8"/>
    <w:rsid w:val="0065384B"/>
    <w:rsid w:val="006612F0"/>
    <w:rsid w:val="006622D6"/>
    <w:rsid w:val="006716FC"/>
    <w:rsid w:val="0067194B"/>
    <w:rsid w:val="0067198B"/>
    <w:rsid w:val="006734E9"/>
    <w:rsid w:val="0067439A"/>
    <w:rsid w:val="00682543"/>
    <w:rsid w:val="006840D3"/>
    <w:rsid w:val="00684556"/>
    <w:rsid w:val="006853DE"/>
    <w:rsid w:val="006860F9"/>
    <w:rsid w:val="006866D6"/>
    <w:rsid w:val="00687F26"/>
    <w:rsid w:val="006921D1"/>
    <w:rsid w:val="006926FE"/>
    <w:rsid w:val="00692C2F"/>
    <w:rsid w:val="006964CC"/>
    <w:rsid w:val="00697566"/>
    <w:rsid w:val="006A55FD"/>
    <w:rsid w:val="006A59F7"/>
    <w:rsid w:val="006B10B3"/>
    <w:rsid w:val="006B67C9"/>
    <w:rsid w:val="006B7AC7"/>
    <w:rsid w:val="006C2781"/>
    <w:rsid w:val="006C4AB3"/>
    <w:rsid w:val="006C687F"/>
    <w:rsid w:val="006C725A"/>
    <w:rsid w:val="006D1599"/>
    <w:rsid w:val="006D45BD"/>
    <w:rsid w:val="006D5DE3"/>
    <w:rsid w:val="006D6BF7"/>
    <w:rsid w:val="006D6DD6"/>
    <w:rsid w:val="006D7DD1"/>
    <w:rsid w:val="006D7E5B"/>
    <w:rsid w:val="006E0460"/>
    <w:rsid w:val="006E4D90"/>
    <w:rsid w:val="006E5963"/>
    <w:rsid w:val="006E643B"/>
    <w:rsid w:val="006E6A10"/>
    <w:rsid w:val="006E7B34"/>
    <w:rsid w:val="006F0553"/>
    <w:rsid w:val="006F11E8"/>
    <w:rsid w:val="006F1663"/>
    <w:rsid w:val="006F1BCD"/>
    <w:rsid w:val="006F4461"/>
    <w:rsid w:val="006F5941"/>
    <w:rsid w:val="006F6B69"/>
    <w:rsid w:val="00703293"/>
    <w:rsid w:val="00703B62"/>
    <w:rsid w:val="00704F8E"/>
    <w:rsid w:val="00705649"/>
    <w:rsid w:val="00706379"/>
    <w:rsid w:val="0070667D"/>
    <w:rsid w:val="007075F3"/>
    <w:rsid w:val="00712121"/>
    <w:rsid w:val="00712949"/>
    <w:rsid w:val="00713D92"/>
    <w:rsid w:val="00714623"/>
    <w:rsid w:val="00716521"/>
    <w:rsid w:val="00716C7F"/>
    <w:rsid w:val="00721CB6"/>
    <w:rsid w:val="00722D26"/>
    <w:rsid w:val="00723503"/>
    <w:rsid w:val="0072393E"/>
    <w:rsid w:val="00725F0B"/>
    <w:rsid w:val="007313B9"/>
    <w:rsid w:val="00733898"/>
    <w:rsid w:val="00733F14"/>
    <w:rsid w:val="00734748"/>
    <w:rsid w:val="007354DA"/>
    <w:rsid w:val="007420F4"/>
    <w:rsid w:val="007503B7"/>
    <w:rsid w:val="00755C2A"/>
    <w:rsid w:val="00763902"/>
    <w:rsid w:val="00763A93"/>
    <w:rsid w:val="00763F0D"/>
    <w:rsid w:val="0077230D"/>
    <w:rsid w:val="00774845"/>
    <w:rsid w:val="00774BDE"/>
    <w:rsid w:val="00775140"/>
    <w:rsid w:val="00781D23"/>
    <w:rsid w:val="00781E34"/>
    <w:rsid w:val="0078420E"/>
    <w:rsid w:val="00790438"/>
    <w:rsid w:val="007951BF"/>
    <w:rsid w:val="00796C02"/>
    <w:rsid w:val="007A3A8D"/>
    <w:rsid w:val="007A79FB"/>
    <w:rsid w:val="007B1A15"/>
    <w:rsid w:val="007B20A1"/>
    <w:rsid w:val="007B4ED5"/>
    <w:rsid w:val="007B58CB"/>
    <w:rsid w:val="007B6828"/>
    <w:rsid w:val="007B78BC"/>
    <w:rsid w:val="007B7D9B"/>
    <w:rsid w:val="007C2F0B"/>
    <w:rsid w:val="007C6369"/>
    <w:rsid w:val="007D26B9"/>
    <w:rsid w:val="007D390A"/>
    <w:rsid w:val="007D3969"/>
    <w:rsid w:val="007E54EF"/>
    <w:rsid w:val="007E6FED"/>
    <w:rsid w:val="007F0F0D"/>
    <w:rsid w:val="007F2C26"/>
    <w:rsid w:val="007F2FA5"/>
    <w:rsid w:val="007F38F2"/>
    <w:rsid w:val="007F553A"/>
    <w:rsid w:val="007F6CA1"/>
    <w:rsid w:val="008001F2"/>
    <w:rsid w:val="00804365"/>
    <w:rsid w:val="0080471C"/>
    <w:rsid w:val="00805B4C"/>
    <w:rsid w:val="00806F5E"/>
    <w:rsid w:val="00806FF3"/>
    <w:rsid w:val="00812970"/>
    <w:rsid w:val="008137F6"/>
    <w:rsid w:val="008227D0"/>
    <w:rsid w:val="00824A53"/>
    <w:rsid w:val="008260E7"/>
    <w:rsid w:val="00826404"/>
    <w:rsid w:val="00827174"/>
    <w:rsid w:val="00831A6B"/>
    <w:rsid w:val="008325B4"/>
    <w:rsid w:val="008351C1"/>
    <w:rsid w:val="008435D7"/>
    <w:rsid w:val="0084547C"/>
    <w:rsid w:val="00846A75"/>
    <w:rsid w:val="00850AF1"/>
    <w:rsid w:val="008527E4"/>
    <w:rsid w:val="00855247"/>
    <w:rsid w:val="0085559E"/>
    <w:rsid w:val="00856FF5"/>
    <w:rsid w:val="008576B3"/>
    <w:rsid w:val="008618FD"/>
    <w:rsid w:val="00862E50"/>
    <w:rsid w:val="00863636"/>
    <w:rsid w:val="00866230"/>
    <w:rsid w:val="008666D8"/>
    <w:rsid w:val="00866F17"/>
    <w:rsid w:val="00870726"/>
    <w:rsid w:val="008733F3"/>
    <w:rsid w:val="0087696A"/>
    <w:rsid w:val="00880733"/>
    <w:rsid w:val="00883208"/>
    <w:rsid w:val="008835CB"/>
    <w:rsid w:val="00890EEF"/>
    <w:rsid w:val="00891051"/>
    <w:rsid w:val="00891448"/>
    <w:rsid w:val="008914E9"/>
    <w:rsid w:val="0089391A"/>
    <w:rsid w:val="00896CC0"/>
    <w:rsid w:val="008977DE"/>
    <w:rsid w:val="008A14E5"/>
    <w:rsid w:val="008A1DA9"/>
    <w:rsid w:val="008A27C8"/>
    <w:rsid w:val="008A3C5C"/>
    <w:rsid w:val="008A5635"/>
    <w:rsid w:val="008B0339"/>
    <w:rsid w:val="008B5380"/>
    <w:rsid w:val="008B5466"/>
    <w:rsid w:val="008B7AB1"/>
    <w:rsid w:val="008C16B7"/>
    <w:rsid w:val="008C332F"/>
    <w:rsid w:val="008C54B7"/>
    <w:rsid w:val="008D31FF"/>
    <w:rsid w:val="008D458E"/>
    <w:rsid w:val="008D6E10"/>
    <w:rsid w:val="008E031F"/>
    <w:rsid w:val="008E15CD"/>
    <w:rsid w:val="008E585E"/>
    <w:rsid w:val="008F1AEF"/>
    <w:rsid w:val="008F50D1"/>
    <w:rsid w:val="008F5380"/>
    <w:rsid w:val="008F5E59"/>
    <w:rsid w:val="008F605B"/>
    <w:rsid w:val="008F7819"/>
    <w:rsid w:val="00901174"/>
    <w:rsid w:val="009016B2"/>
    <w:rsid w:val="009030C5"/>
    <w:rsid w:val="00903D18"/>
    <w:rsid w:val="00905D6E"/>
    <w:rsid w:val="00906C8E"/>
    <w:rsid w:val="00907696"/>
    <w:rsid w:val="00915CC4"/>
    <w:rsid w:val="00916469"/>
    <w:rsid w:val="009227BE"/>
    <w:rsid w:val="0092505C"/>
    <w:rsid w:val="00925399"/>
    <w:rsid w:val="00930001"/>
    <w:rsid w:val="00930D4A"/>
    <w:rsid w:val="00934178"/>
    <w:rsid w:val="009343CC"/>
    <w:rsid w:val="009361CA"/>
    <w:rsid w:val="009369EC"/>
    <w:rsid w:val="009377B3"/>
    <w:rsid w:val="00943BB0"/>
    <w:rsid w:val="00944543"/>
    <w:rsid w:val="00944B91"/>
    <w:rsid w:val="00944D9C"/>
    <w:rsid w:val="00945360"/>
    <w:rsid w:val="00946C63"/>
    <w:rsid w:val="00950DD9"/>
    <w:rsid w:val="009510AD"/>
    <w:rsid w:val="00952793"/>
    <w:rsid w:val="009574C6"/>
    <w:rsid w:val="00960283"/>
    <w:rsid w:val="00961057"/>
    <w:rsid w:val="0096224F"/>
    <w:rsid w:val="009623EA"/>
    <w:rsid w:val="00964BAF"/>
    <w:rsid w:val="00965699"/>
    <w:rsid w:val="00965CFE"/>
    <w:rsid w:val="00970E9E"/>
    <w:rsid w:val="00971EBF"/>
    <w:rsid w:val="009743D6"/>
    <w:rsid w:val="00975710"/>
    <w:rsid w:val="00981182"/>
    <w:rsid w:val="00983B4D"/>
    <w:rsid w:val="00987B29"/>
    <w:rsid w:val="00990ACC"/>
    <w:rsid w:val="00992B22"/>
    <w:rsid w:val="009964BE"/>
    <w:rsid w:val="00996654"/>
    <w:rsid w:val="00996FE4"/>
    <w:rsid w:val="009A5835"/>
    <w:rsid w:val="009A59D3"/>
    <w:rsid w:val="009B0F28"/>
    <w:rsid w:val="009B1E34"/>
    <w:rsid w:val="009B45BB"/>
    <w:rsid w:val="009C1D79"/>
    <w:rsid w:val="009C20CD"/>
    <w:rsid w:val="009C2B31"/>
    <w:rsid w:val="009C2EB8"/>
    <w:rsid w:val="009C3BD7"/>
    <w:rsid w:val="009C4E7A"/>
    <w:rsid w:val="009C6F49"/>
    <w:rsid w:val="009D1A30"/>
    <w:rsid w:val="009D2D3C"/>
    <w:rsid w:val="009D3DAD"/>
    <w:rsid w:val="009E28EF"/>
    <w:rsid w:val="009E2F7E"/>
    <w:rsid w:val="009E46F3"/>
    <w:rsid w:val="009E5C87"/>
    <w:rsid w:val="009E6B88"/>
    <w:rsid w:val="009E7D3F"/>
    <w:rsid w:val="009F2A83"/>
    <w:rsid w:val="009F3465"/>
    <w:rsid w:val="009F3E8A"/>
    <w:rsid w:val="009F459C"/>
    <w:rsid w:val="009F4C3A"/>
    <w:rsid w:val="009F62FD"/>
    <w:rsid w:val="009F62FE"/>
    <w:rsid w:val="009F686C"/>
    <w:rsid w:val="00A0332E"/>
    <w:rsid w:val="00A134AB"/>
    <w:rsid w:val="00A1782B"/>
    <w:rsid w:val="00A2037A"/>
    <w:rsid w:val="00A213EC"/>
    <w:rsid w:val="00A21C0C"/>
    <w:rsid w:val="00A229CF"/>
    <w:rsid w:val="00A231FF"/>
    <w:rsid w:val="00A251D4"/>
    <w:rsid w:val="00A27D05"/>
    <w:rsid w:val="00A31CC1"/>
    <w:rsid w:val="00A36CAE"/>
    <w:rsid w:val="00A36D4B"/>
    <w:rsid w:val="00A445F2"/>
    <w:rsid w:val="00A45044"/>
    <w:rsid w:val="00A474F5"/>
    <w:rsid w:val="00A51C85"/>
    <w:rsid w:val="00A575ED"/>
    <w:rsid w:val="00A610A5"/>
    <w:rsid w:val="00A63CC1"/>
    <w:rsid w:val="00A6569C"/>
    <w:rsid w:val="00A678EC"/>
    <w:rsid w:val="00A67945"/>
    <w:rsid w:val="00A73307"/>
    <w:rsid w:val="00A76320"/>
    <w:rsid w:val="00A82875"/>
    <w:rsid w:val="00A840CD"/>
    <w:rsid w:val="00A8712B"/>
    <w:rsid w:val="00A90546"/>
    <w:rsid w:val="00A93BD3"/>
    <w:rsid w:val="00A968A0"/>
    <w:rsid w:val="00AA367A"/>
    <w:rsid w:val="00AA514C"/>
    <w:rsid w:val="00AA5BAD"/>
    <w:rsid w:val="00AB3F0C"/>
    <w:rsid w:val="00AB404D"/>
    <w:rsid w:val="00AB5DE8"/>
    <w:rsid w:val="00AB6DC7"/>
    <w:rsid w:val="00AC0440"/>
    <w:rsid w:val="00AC1E99"/>
    <w:rsid w:val="00AC76A5"/>
    <w:rsid w:val="00AC7747"/>
    <w:rsid w:val="00AC7BEA"/>
    <w:rsid w:val="00AD0A6A"/>
    <w:rsid w:val="00AD0E73"/>
    <w:rsid w:val="00AD47A1"/>
    <w:rsid w:val="00AD7AC3"/>
    <w:rsid w:val="00AE164B"/>
    <w:rsid w:val="00AE28C2"/>
    <w:rsid w:val="00AE52FA"/>
    <w:rsid w:val="00AE5D77"/>
    <w:rsid w:val="00AF303B"/>
    <w:rsid w:val="00AF4452"/>
    <w:rsid w:val="00AF4DF0"/>
    <w:rsid w:val="00AF6879"/>
    <w:rsid w:val="00AF71E5"/>
    <w:rsid w:val="00AF78EE"/>
    <w:rsid w:val="00B00409"/>
    <w:rsid w:val="00B00BE9"/>
    <w:rsid w:val="00B03630"/>
    <w:rsid w:val="00B03F59"/>
    <w:rsid w:val="00B062DE"/>
    <w:rsid w:val="00B07532"/>
    <w:rsid w:val="00B12335"/>
    <w:rsid w:val="00B134D0"/>
    <w:rsid w:val="00B21847"/>
    <w:rsid w:val="00B2187C"/>
    <w:rsid w:val="00B21D07"/>
    <w:rsid w:val="00B23957"/>
    <w:rsid w:val="00B23A58"/>
    <w:rsid w:val="00B258F0"/>
    <w:rsid w:val="00B25950"/>
    <w:rsid w:val="00B26FEC"/>
    <w:rsid w:val="00B30EA2"/>
    <w:rsid w:val="00B35EF3"/>
    <w:rsid w:val="00B36567"/>
    <w:rsid w:val="00B41AE9"/>
    <w:rsid w:val="00B424BB"/>
    <w:rsid w:val="00B47AEE"/>
    <w:rsid w:val="00B51AAA"/>
    <w:rsid w:val="00B51CCC"/>
    <w:rsid w:val="00B52431"/>
    <w:rsid w:val="00B55C99"/>
    <w:rsid w:val="00B6110A"/>
    <w:rsid w:val="00B64248"/>
    <w:rsid w:val="00B64505"/>
    <w:rsid w:val="00B64DB4"/>
    <w:rsid w:val="00B65A91"/>
    <w:rsid w:val="00B70EAB"/>
    <w:rsid w:val="00B71C71"/>
    <w:rsid w:val="00B75F23"/>
    <w:rsid w:val="00B76EF6"/>
    <w:rsid w:val="00B84876"/>
    <w:rsid w:val="00B85CCA"/>
    <w:rsid w:val="00B94FD4"/>
    <w:rsid w:val="00B95EAC"/>
    <w:rsid w:val="00BA030B"/>
    <w:rsid w:val="00BA213F"/>
    <w:rsid w:val="00BA2543"/>
    <w:rsid w:val="00BA2E28"/>
    <w:rsid w:val="00BA5044"/>
    <w:rsid w:val="00BA70A3"/>
    <w:rsid w:val="00BA7B56"/>
    <w:rsid w:val="00BB02B9"/>
    <w:rsid w:val="00BB1FA0"/>
    <w:rsid w:val="00BB2787"/>
    <w:rsid w:val="00BB4B2A"/>
    <w:rsid w:val="00BB58E3"/>
    <w:rsid w:val="00BB5C9D"/>
    <w:rsid w:val="00BC0463"/>
    <w:rsid w:val="00BC0BC7"/>
    <w:rsid w:val="00BC1564"/>
    <w:rsid w:val="00BC4982"/>
    <w:rsid w:val="00BC4E29"/>
    <w:rsid w:val="00BC759C"/>
    <w:rsid w:val="00BD5504"/>
    <w:rsid w:val="00BD7F29"/>
    <w:rsid w:val="00BE077C"/>
    <w:rsid w:val="00BE3B5F"/>
    <w:rsid w:val="00BE45D2"/>
    <w:rsid w:val="00BE4C99"/>
    <w:rsid w:val="00BF1A86"/>
    <w:rsid w:val="00BF3751"/>
    <w:rsid w:val="00BF3CEB"/>
    <w:rsid w:val="00BF46F5"/>
    <w:rsid w:val="00C01DEA"/>
    <w:rsid w:val="00C03D52"/>
    <w:rsid w:val="00C06767"/>
    <w:rsid w:val="00C07A8F"/>
    <w:rsid w:val="00C101BA"/>
    <w:rsid w:val="00C1421D"/>
    <w:rsid w:val="00C157DB"/>
    <w:rsid w:val="00C16F0D"/>
    <w:rsid w:val="00C1782E"/>
    <w:rsid w:val="00C20086"/>
    <w:rsid w:val="00C22BD8"/>
    <w:rsid w:val="00C2486E"/>
    <w:rsid w:val="00C26050"/>
    <w:rsid w:val="00C27BB2"/>
    <w:rsid w:val="00C33B4B"/>
    <w:rsid w:val="00C35C58"/>
    <w:rsid w:val="00C36636"/>
    <w:rsid w:val="00C36CC1"/>
    <w:rsid w:val="00C433AC"/>
    <w:rsid w:val="00C44038"/>
    <w:rsid w:val="00C45F25"/>
    <w:rsid w:val="00C46182"/>
    <w:rsid w:val="00C4658B"/>
    <w:rsid w:val="00C46602"/>
    <w:rsid w:val="00C46B51"/>
    <w:rsid w:val="00C51BDC"/>
    <w:rsid w:val="00C53B9C"/>
    <w:rsid w:val="00C600E6"/>
    <w:rsid w:val="00C62A10"/>
    <w:rsid w:val="00C7253E"/>
    <w:rsid w:val="00C72E42"/>
    <w:rsid w:val="00C7429C"/>
    <w:rsid w:val="00C743D1"/>
    <w:rsid w:val="00C75433"/>
    <w:rsid w:val="00C7640B"/>
    <w:rsid w:val="00C77159"/>
    <w:rsid w:val="00C80929"/>
    <w:rsid w:val="00C8600B"/>
    <w:rsid w:val="00C87CB7"/>
    <w:rsid w:val="00C90628"/>
    <w:rsid w:val="00C92C0F"/>
    <w:rsid w:val="00C9326E"/>
    <w:rsid w:val="00C936C1"/>
    <w:rsid w:val="00C954FC"/>
    <w:rsid w:val="00C9672F"/>
    <w:rsid w:val="00C9767B"/>
    <w:rsid w:val="00CA22B7"/>
    <w:rsid w:val="00CA7939"/>
    <w:rsid w:val="00CB0424"/>
    <w:rsid w:val="00CB2EF1"/>
    <w:rsid w:val="00CB47C7"/>
    <w:rsid w:val="00CB6E4D"/>
    <w:rsid w:val="00CB7BE3"/>
    <w:rsid w:val="00CC003A"/>
    <w:rsid w:val="00CC04CC"/>
    <w:rsid w:val="00CC1BC9"/>
    <w:rsid w:val="00CC4527"/>
    <w:rsid w:val="00CD049F"/>
    <w:rsid w:val="00CD4B72"/>
    <w:rsid w:val="00CD65E2"/>
    <w:rsid w:val="00CD7264"/>
    <w:rsid w:val="00CD7B02"/>
    <w:rsid w:val="00CE0357"/>
    <w:rsid w:val="00CE0C47"/>
    <w:rsid w:val="00CE1D46"/>
    <w:rsid w:val="00CE1DCC"/>
    <w:rsid w:val="00CE5793"/>
    <w:rsid w:val="00CF204E"/>
    <w:rsid w:val="00CF54E3"/>
    <w:rsid w:val="00CF730C"/>
    <w:rsid w:val="00CF7983"/>
    <w:rsid w:val="00D01BF1"/>
    <w:rsid w:val="00D03723"/>
    <w:rsid w:val="00D05CEA"/>
    <w:rsid w:val="00D153E2"/>
    <w:rsid w:val="00D156D9"/>
    <w:rsid w:val="00D17A8F"/>
    <w:rsid w:val="00D20AF8"/>
    <w:rsid w:val="00D21821"/>
    <w:rsid w:val="00D22CC8"/>
    <w:rsid w:val="00D233CD"/>
    <w:rsid w:val="00D23898"/>
    <w:rsid w:val="00D23C85"/>
    <w:rsid w:val="00D25835"/>
    <w:rsid w:val="00D279A4"/>
    <w:rsid w:val="00D32E8D"/>
    <w:rsid w:val="00D370FD"/>
    <w:rsid w:val="00D374D4"/>
    <w:rsid w:val="00D37A0B"/>
    <w:rsid w:val="00D411EA"/>
    <w:rsid w:val="00D42809"/>
    <w:rsid w:val="00D45B08"/>
    <w:rsid w:val="00D45D62"/>
    <w:rsid w:val="00D466FF"/>
    <w:rsid w:val="00D510C2"/>
    <w:rsid w:val="00D52782"/>
    <w:rsid w:val="00D52D54"/>
    <w:rsid w:val="00D53444"/>
    <w:rsid w:val="00D540EB"/>
    <w:rsid w:val="00D54A8A"/>
    <w:rsid w:val="00D55B34"/>
    <w:rsid w:val="00D55DC6"/>
    <w:rsid w:val="00D60ED4"/>
    <w:rsid w:val="00D61868"/>
    <w:rsid w:val="00D6255E"/>
    <w:rsid w:val="00D63582"/>
    <w:rsid w:val="00D63D9A"/>
    <w:rsid w:val="00D67662"/>
    <w:rsid w:val="00D6782A"/>
    <w:rsid w:val="00D70B0D"/>
    <w:rsid w:val="00D73523"/>
    <w:rsid w:val="00D74272"/>
    <w:rsid w:val="00D75438"/>
    <w:rsid w:val="00D755B1"/>
    <w:rsid w:val="00D860AE"/>
    <w:rsid w:val="00D8674B"/>
    <w:rsid w:val="00D9094C"/>
    <w:rsid w:val="00D910B9"/>
    <w:rsid w:val="00D96821"/>
    <w:rsid w:val="00DA1416"/>
    <w:rsid w:val="00DA1EA7"/>
    <w:rsid w:val="00DA1F1F"/>
    <w:rsid w:val="00DA37F2"/>
    <w:rsid w:val="00DA7A32"/>
    <w:rsid w:val="00DB0B14"/>
    <w:rsid w:val="00DB1104"/>
    <w:rsid w:val="00DB1130"/>
    <w:rsid w:val="00DB60AB"/>
    <w:rsid w:val="00DC03D9"/>
    <w:rsid w:val="00DC1FD4"/>
    <w:rsid w:val="00DC43CB"/>
    <w:rsid w:val="00DC56E4"/>
    <w:rsid w:val="00DC581E"/>
    <w:rsid w:val="00DD5202"/>
    <w:rsid w:val="00DD5452"/>
    <w:rsid w:val="00DE0D15"/>
    <w:rsid w:val="00DE2E66"/>
    <w:rsid w:val="00DE5B57"/>
    <w:rsid w:val="00DE6249"/>
    <w:rsid w:val="00DF4AC2"/>
    <w:rsid w:val="00DF52FF"/>
    <w:rsid w:val="00DF6D26"/>
    <w:rsid w:val="00E00C14"/>
    <w:rsid w:val="00E03852"/>
    <w:rsid w:val="00E04226"/>
    <w:rsid w:val="00E05B43"/>
    <w:rsid w:val="00E05D1D"/>
    <w:rsid w:val="00E05EA8"/>
    <w:rsid w:val="00E11073"/>
    <w:rsid w:val="00E11F14"/>
    <w:rsid w:val="00E154C2"/>
    <w:rsid w:val="00E205D0"/>
    <w:rsid w:val="00E244FE"/>
    <w:rsid w:val="00E255B2"/>
    <w:rsid w:val="00E31BEF"/>
    <w:rsid w:val="00E3571D"/>
    <w:rsid w:val="00E41476"/>
    <w:rsid w:val="00E4181E"/>
    <w:rsid w:val="00E47311"/>
    <w:rsid w:val="00E51D25"/>
    <w:rsid w:val="00E52D9C"/>
    <w:rsid w:val="00E52EC8"/>
    <w:rsid w:val="00E54E3F"/>
    <w:rsid w:val="00E57273"/>
    <w:rsid w:val="00E57504"/>
    <w:rsid w:val="00E578A5"/>
    <w:rsid w:val="00E67071"/>
    <w:rsid w:val="00E674D9"/>
    <w:rsid w:val="00E701D8"/>
    <w:rsid w:val="00E74A46"/>
    <w:rsid w:val="00E8482D"/>
    <w:rsid w:val="00E87DDF"/>
    <w:rsid w:val="00E93393"/>
    <w:rsid w:val="00E94594"/>
    <w:rsid w:val="00E951D1"/>
    <w:rsid w:val="00E952A7"/>
    <w:rsid w:val="00E97A91"/>
    <w:rsid w:val="00EA11A7"/>
    <w:rsid w:val="00EA14D9"/>
    <w:rsid w:val="00EA19B6"/>
    <w:rsid w:val="00EA329E"/>
    <w:rsid w:val="00EA43E6"/>
    <w:rsid w:val="00EA4EF4"/>
    <w:rsid w:val="00EA65BB"/>
    <w:rsid w:val="00EB0749"/>
    <w:rsid w:val="00EB0EF4"/>
    <w:rsid w:val="00EB201A"/>
    <w:rsid w:val="00EB652F"/>
    <w:rsid w:val="00EB71AD"/>
    <w:rsid w:val="00EB756C"/>
    <w:rsid w:val="00EB7675"/>
    <w:rsid w:val="00EB7994"/>
    <w:rsid w:val="00EC4F02"/>
    <w:rsid w:val="00EC58C2"/>
    <w:rsid w:val="00EC6A09"/>
    <w:rsid w:val="00EC7670"/>
    <w:rsid w:val="00ED2827"/>
    <w:rsid w:val="00ED2EFB"/>
    <w:rsid w:val="00ED6D91"/>
    <w:rsid w:val="00EE417B"/>
    <w:rsid w:val="00EE4B76"/>
    <w:rsid w:val="00EE7826"/>
    <w:rsid w:val="00EF16BD"/>
    <w:rsid w:val="00EF3C41"/>
    <w:rsid w:val="00EF62EB"/>
    <w:rsid w:val="00EF6FCB"/>
    <w:rsid w:val="00F0545F"/>
    <w:rsid w:val="00F06D38"/>
    <w:rsid w:val="00F100D4"/>
    <w:rsid w:val="00F1116D"/>
    <w:rsid w:val="00F112E2"/>
    <w:rsid w:val="00F12331"/>
    <w:rsid w:val="00F12554"/>
    <w:rsid w:val="00F129E9"/>
    <w:rsid w:val="00F15100"/>
    <w:rsid w:val="00F16960"/>
    <w:rsid w:val="00F16C4F"/>
    <w:rsid w:val="00F2050A"/>
    <w:rsid w:val="00F225A2"/>
    <w:rsid w:val="00F242C9"/>
    <w:rsid w:val="00F308B6"/>
    <w:rsid w:val="00F309B0"/>
    <w:rsid w:val="00F32A66"/>
    <w:rsid w:val="00F34A47"/>
    <w:rsid w:val="00F4122C"/>
    <w:rsid w:val="00F42B9D"/>
    <w:rsid w:val="00F50031"/>
    <w:rsid w:val="00F509C5"/>
    <w:rsid w:val="00F50B5C"/>
    <w:rsid w:val="00F51CF8"/>
    <w:rsid w:val="00F5443B"/>
    <w:rsid w:val="00F54C13"/>
    <w:rsid w:val="00F55665"/>
    <w:rsid w:val="00F55AC5"/>
    <w:rsid w:val="00F6465E"/>
    <w:rsid w:val="00F64948"/>
    <w:rsid w:val="00F6687B"/>
    <w:rsid w:val="00F67BD3"/>
    <w:rsid w:val="00F702D5"/>
    <w:rsid w:val="00F72CC2"/>
    <w:rsid w:val="00F73E83"/>
    <w:rsid w:val="00F73F2C"/>
    <w:rsid w:val="00F74DC6"/>
    <w:rsid w:val="00F75D5E"/>
    <w:rsid w:val="00F77A7B"/>
    <w:rsid w:val="00F810EC"/>
    <w:rsid w:val="00F871CB"/>
    <w:rsid w:val="00F93D60"/>
    <w:rsid w:val="00F94687"/>
    <w:rsid w:val="00F948A0"/>
    <w:rsid w:val="00FA0636"/>
    <w:rsid w:val="00FB332E"/>
    <w:rsid w:val="00FB48F4"/>
    <w:rsid w:val="00FB7536"/>
    <w:rsid w:val="00FC2454"/>
    <w:rsid w:val="00FC3167"/>
    <w:rsid w:val="00FC3C61"/>
    <w:rsid w:val="00FC4AAE"/>
    <w:rsid w:val="00FD19AB"/>
    <w:rsid w:val="00FD246D"/>
    <w:rsid w:val="00FD3619"/>
    <w:rsid w:val="00FD6838"/>
    <w:rsid w:val="00FD6DEA"/>
    <w:rsid w:val="00FD7CEE"/>
    <w:rsid w:val="00FE3E88"/>
    <w:rsid w:val="00FE419B"/>
    <w:rsid w:val="00FE45B0"/>
    <w:rsid w:val="00FE5C56"/>
    <w:rsid w:val="00FE69D7"/>
    <w:rsid w:val="00FF4F5D"/>
    <w:rsid w:val="00FF51CB"/>
    <w:rsid w:val="00FF75BB"/>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25B1A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D6255E"/>
    <w:pPr>
      <w:overflowPunct w:val="0"/>
      <w:autoSpaceDE w:val="0"/>
      <w:autoSpaceDN w:val="0"/>
      <w:adjustRightInd w:val="0"/>
      <w:jc w:val="both"/>
      <w:textAlignment w:val="baseline"/>
    </w:pPr>
  </w:style>
  <w:style w:type="paragraph" w:styleId="Nagwek1">
    <w:name w:val="heading 1"/>
    <w:basedOn w:val="Normalny"/>
    <w:next w:val="Normalny"/>
    <w:link w:val="Nagwek1Znak"/>
    <w:qFormat/>
    <w:rsid w:val="00C92C0F"/>
    <w:pPr>
      <w:keepNext/>
      <w:keepLines/>
      <w:numPr>
        <w:numId w:val="88"/>
      </w:numPr>
      <w:suppressAutoHyphens/>
      <w:spacing w:before="120" w:after="120"/>
      <w:outlineLvl w:val="0"/>
    </w:pPr>
    <w:rPr>
      <w:rFonts w:ascii="Verdana" w:hAnsi="Verdana"/>
      <w:b/>
      <w:caps/>
      <w:kern w:val="28"/>
    </w:rPr>
  </w:style>
  <w:style w:type="paragraph" w:styleId="Nagwek2">
    <w:name w:val="heading 2"/>
    <w:basedOn w:val="Normalny"/>
    <w:next w:val="Normalny"/>
    <w:qFormat/>
    <w:rsid w:val="00C92C0F"/>
    <w:pPr>
      <w:keepNext/>
      <w:numPr>
        <w:ilvl w:val="1"/>
        <w:numId w:val="88"/>
      </w:numPr>
      <w:tabs>
        <w:tab w:val="clear" w:pos="502"/>
        <w:tab w:val="num" w:pos="360"/>
      </w:tabs>
      <w:spacing w:before="120" w:after="120"/>
      <w:ind w:left="72"/>
      <w:outlineLvl w:val="1"/>
    </w:pPr>
    <w:rPr>
      <w:rFonts w:ascii="Verdana" w:hAnsi="Verdana"/>
      <w:b/>
    </w:rPr>
  </w:style>
  <w:style w:type="paragraph" w:styleId="Nagwek3">
    <w:name w:val="heading 3"/>
    <w:basedOn w:val="Normalny"/>
    <w:next w:val="Normalny"/>
    <w:qFormat/>
    <w:rsid w:val="00310C28"/>
    <w:pPr>
      <w:keepNext/>
      <w:numPr>
        <w:ilvl w:val="2"/>
        <w:numId w:val="88"/>
      </w:numPr>
      <w:spacing w:before="60" w:after="60"/>
      <w:outlineLvl w:val="2"/>
    </w:pPr>
    <w:rPr>
      <w:rFonts w:ascii="Verdana" w:hAnsi="Verdana"/>
      <w:b/>
    </w:rPr>
  </w:style>
  <w:style w:type="paragraph" w:styleId="Nagwek4">
    <w:name w:val="heading 4"/>
    <w:basedOn w:val="Normalny"/>
    <w:next w:val="Normalny"/>
    <w:autoRedefine/>
    <w:qFormat/>
    <w:rsid w:val="004E3701"/>
    <w:pPr>
      <w:keepNext/>
      <w:overflowPunct/>
      <w:autoSpaceDE/>
      <w:autoSpaceDN/>
      <w:adjustRightInd/>
      <w:spacing w:before="240" w:after="60"/>
      <w:textAlignment w:val="auto"/>
      <w:outlineLvl w:val="3"/>
    </w:pPr>
    <w:rPr>
      <w:spacing w:val="12"/>
      <w:kern w:val="24"/>
      <w:u w:val="single"/>
    </w:rPr>
  </w:style>
  <w:style w:type="paragraph" w:styleId="Nagwek5">
    <w:name w:val="heading 5"/>
    <w:basedOn w:val="Normalny"/>
    <w:next w:val="Normalny"/>
    <w:qFormat/>
    <w:pPr>
      <w:overflowPunct/>
      <w:autoSpaceDE/>
      <w:autoSpaceDN/>
      <w:adjustRightInd/>
      <w:spacing w:before="240" w:after="60"/>
      <w:textAlignment w:val="auto"/>
      <w:outlineLvl w:val="4"/>
    </w:pPr>
    <w:rPr>
      <w:spacing w:val="12"/>
      <w:kern w:val="24"/>
      <w:sz w:val="22"/>
    </w:rPr>
  </w:style>
  <w:style w:type="paragraph" w:styleId="Nagwek6">
    <w:name w:val="heading 6"/>
    <w:basedOn w:val="Normalny"/>
    <w:next w:val="Normalny"/>
    <w:qFormat/>
    <w:pPr>
      <w:numPr>
        <w:ilvl w:val="5"/>
        <w:numId w:val="5"/>
      </w:numPr>
      <w:tabs>
        <w:tab w:val="clear" w:pos="1440"/>
        <w:tab w:val="num" w:pos="0"/>
      </w:tabs>
      <w:overflowPunct/>
      <w:autoSpaceDE/>
      <w:autoSpaceDN/>
      <w:adjustRightInd/>
      <w:spacing w:before="240" w:after="60"/>
      <w:ind w:left="283" w:hanging="283"/>
      <w:textAlignment w:val="auto"/>
      <w:outlineLvl w:val="5"/>
    </w:pPr>
    <w:rPr>
      <w:i/>
      <w:spacing w:val="12"/>
      <w:kern w:val="24"/>
      <w:sz w:val="22"/>
    </w:rPr>
  </w:style>
  <w:style w:type="paragraph" w:styleId="Nagwek7">
    <w:name w:val="heading 7"/>
    <w:basedOn w:val="Normalny"/>
    <w:next w:val="Normalny"/>
    <w:qFormat/>
    <w:pPr>
      <w:numPr>
        <w:ilvl w:val="6"/>
        <w:numId w:val="5"/>
      </w:numPr>
      <w:tabs>
        <w:tab w:val="num" w:pos="0"/>
      </w:tabs>
      <w:overflowPunct/>
      <w:autoSpaceDE/>
      <w:autoSpaceDN/>
      <w:adjustRightInd/>
      <w:spacing w:before="240" w:after="60"/>
      <w:ind w:left="283" w:hanging="283"/>
      <w:textAlignment w:val="auto"/>
      <w:outlineLvl w:val="6"/>
    </w:pPr>
    <w:rPr>
      <w:rFonts w:ascii="Arial" w:hAnsi="Arial"/>
      <w:spacing w:val="12"/>
      <w:kern w:val="24"/>
    </w:rPr>
  </w:style>
  <w:style w:type="paragraph" w:styleId="Nagwek8">
    <w:name w:val="heading 8"/>
    <w:basedOn w:val="Normalny"/>
    <w:next w:val="Normalny"/>
    <w:qFormat/>
    <w:pPr>
      <w:numPr>
        <w:ilvl w:val="7"/>
        <w:numId w:val="5"/>
      </w:numPr>
      <w:tabs>
        <w:tab w:val="num" w:pos="0"/>
      </w:tabs>
      <w:overflowPunct/>
      <w:autoSpaceDE/>
      <w:autoSpaceDN/>
      <w:adjustRightInd/>
      <w:spacing w:before="240" w:after="60"/>
      <w:ind w:left="283" w:hanging="283"/>
      <w:textAlignment w:val="auto"/>
      <w:outlineLvl w:val="7"/>
    </w:pPr>
    <w:rPr>
      <w:rFonts w:ascii="Arial" w:hAnsi="Arial"/>
      <w:i/>
      <w:spacing w:val="12"/>
      <w:kern w:val="24"/>
    </w:rPr>
  </w:style>
  <w:style w:type="paragraph" w:styleId="Nagwek9">
    <w:name w:val="heading 9"/>
    <w:basedOn w:val="Normalny"/>
    <w:next w:val="Normalny"/>
    <w:qFormat/>
    <w:pPr>
      <w:numPr>
        <w:ilvl w:val="8"/>
        <w:numId w:val="5"/>
      </w:numPr>
      <w:tabs>
        <w:tab w:val="num" w:pos="0"/>
      </w:tabs>
      <w:overflowPunct/>
      <w:autoSpaceDE/>
      <w:autoSpaceDN/>
      <w:adjustRightInd/>
      <w:spacing w:before="240" w:after="60"/>
      <w:ind w:left="283" w:hanging="283"/>
      <w:textAlignment w:val="auto"/>
      <w:outlineLvl w:val="8"/>
    </w:pPr>
    <w:rPr>
      <w:rFonts w:ascii="Arial" w:hAnsi="Arial"/>
      <w:b/>
      <w:i/>
      <w:spacing w:val="12"/>
      <w:kern w:val="24"/>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pPr>
      <w:tabs>
        <w:tab w:val="right" w:leader="dot" w:pos="7371"/>
      </w:tabs>
      <w:jc w:val="left"/>
    </w:pPr>
    <w:rPr>
      <w:b/>
      <w:caps/>
    </w:rPr>
  </w:style>
  <w:style w:type="paragraph" w:styleId="Spistreci2">
    <w:name w:val="toc 2"/>
    <w:basedOn w:val="Normalny"/>
    <w:next w:val="Normalny"/>
    <w:uiPriority w:val="39"/>
    <w:pPr>
      <w:tabs>
        <w:tab w:val="right" w:leader="dot" w:pos="7371"/>
      </w:tabs>
      <w:ind w:left="200"/>
      <w:jc w:val="left"/>
    </w:pPr>
  </w:style>
  <w:style w:type="paragraph" w:styleId="Spistreci3">
    <w:name w:val="toc 3"/>
    <w:basedOn w:val="Normalny"/>
    <w:next w:val="Normalny"/>
    <w:uiPriority w:val="39"/>
    <w:pPr>
      <w:tabs>
        <w:tab w:val="right" w:leader="dot" w:pos="7371"/>
      </w:tabs>
      <w:ind w:left="400"/>
      <w:jc w:val="left"/>
    </w:pPr>
  </w:style>
  <w:style w:type="paragraph" w:styleId="Spistreci4">
    <w:name w:val="toc 4"/>
    <w:basedOn w:val="Normalny"/>
    <w:next w:val="Normalny"/>
    <w:semiHidden/>
    <w:pPr>
      <w:tabs>
        <w:tab w:val="right" w:leader="dot" w:pos="7371"/>
      </w:tabs>
      <w:ind w:left="600"/>
      <w:jc w:val="left"/>
    </w:pPr>
    <w:rPr>
      <w:sz w:val="18"/>
    </w:rPr>
  </w:style>
  <w:style w:type="paragraph" w:styleId="Spistreci5">
    <w:name w:val="toc 5"/>
    <w:basedOn w:val="Normalny"/>
    <w:next w:val="Normalny"/>
    <w:semiHidden/>
    <w:pPr>
      <w:tabs>
        <w:tab w:val="right" w:leader="dot" w:pos="7371"/>
      </w:tabs>
      <w:ind w:left="800"/>
      <w:jc w:val="left"/>
    </w:pPr>
    <w:rPr>
      <w:sz w:val="18"/>
    </w:rPr>
  </w:style>
  <w:style w:type="paragraph" w:styleId="Spistreci6">
    <w:name w:val="toc 6"/>
    <w:basedOn w:val="Normalny"/>
    <w:next w:val="Normalny"/>
    <w:semiHidden/>
    <w:pPr>
      <w:tabs>
        <w:tab w:val="right" w:leader="dot" w:pos="7371"/>
      </w:tabs>
      <w:ind w:left="1000"/>
      <w:jc w:val="left"/>
    </w:pPr>
    <w:rPr>
      <w:sz w:val="18"/>
    </w:rPr>
  </w:style>
  <w:style w:type="paragraph" w:styleId="Spistreci7">
    <w:name w:val="toc 7"/>
    <w:basedOn w:val="Normalny"/>
    <w:next w:val="Normalny"/>
    <w:semiHidden/>
    <w:pPr>
      <w:tabs>
        <w:tab w:val="right" w:leader="dot" w:pos="7371"/>
      </w:tabs>
      <w:ind w:left="1200"/>
      <w:jc w:val="left"/>
    </w:pPr>
    <w:rPr>
      <w:sz w:val="18"/>
    </w:rPr>
  </w:style>
  <w:style w:type="paragraph" w:styleId="Spistreci8">
    <w:name w:val="toc 8"/>
    <w:basedOn w:val="Normalny"/>
    <w:next w:val="Normalny"/>
    <w:semiHidden/>
    <w:pPr>
      <w:tabs>
        <w:tab w:val="right" w:leader="dot" w:pos="7371"/>
      </w:tabs>
      <w:ind w:left="1400"/>
      <w:jc w:val="left"/>
    </w:pPr>
    <w:rPr>
      <w:sz w:val="18"/>
    </w:rPr>
  </w:style>
  <w:style w:type="paragraph" w:styleId="Spistreci9">
    <w:name w:val="toc 9"/>
    <w:basedOn w:val="Normalny"/>
    <w:next w:val="Normalny"/>
    <w:semiHidden/>
    <w:pPr>
      <w:tabs>
        <w:tab w:val="right" w:leader="dot" w:pos="7371"/>
      </w:tabs>
      <w:ind w:left="1600"/>
      <w:jc w:val="left"/>
    </w:pPr>
    <w:rPr>
      <w:sz w:val="18"/>
    </w:rPr>
  </w:style>
  <w:style w:type="character" w:styleId="Numerstrony">
    <w:name w:val="page number"/>
    <w:basedOn w:val="Domylnaczcionkaakapitu"/>
  </w:style>
  <w:style w:type="paragraph" w:customStyle="1" w:styleId="StylIwony">
    <w:name w:val="Styl Iwony"/>
    <w:basedOn w:val="Normalny"/>
    <w:pPr>
      <w:spacing w:before="120" w:after="120"/>
    </w:pPr>
    <w:rPr>
      <w:rFonts w:ascii="Bookman Old Style" w:hAnsi="Bookman Old Style"/>
      <w:sz w:val="24"/>
    </w:rPr>
  </w:style>
  <w:style w:type="paragraph" w:styleId="Nagwek">
    <w:name w:val="header"/>
    <w:basedOn w:val="Normalny"/>
    <w:link w:val="NagwekZnak"/>
    <w:pPr>
      <w:tabs>
        <w:tab w:val="center" w:pos="4536"/>
        <w:tab w:val="right" w:pos="9072"/>
      </w:tabs>
      <w:jc w:val="left"/>
    </w:pPr>
    <w:rPr>
      <w:rFonts w:ascii="Century Gothic" w:hAnsi="Century Gothic"/>
      <w:sz w:val="24"/>
    </w:rPr>
  </w:style>
  <w:style w:type="paragraph" w:styleId="Stopka">
    <w:name w:val="footer"/>
    <w:basedOn w:val="Normalny"/>
    <w:link w:val="StopkaZnak"/>
    <w:uiPriority w:val="99"/>
    <w:pPr>
      <w:tabs>
        <w:tab w:val="center" w:pos="4536"/>
        <w:tab w:val="right" w:pos="9072"/>
      </w:tabs>
    </w:pPr>
  </w:style>
  <w:style w:type="paragraph" w:styleId="Tekstprzypisudolnego">
    <w:name w:val="footnote text"/>
    <w:aliases w:val="Tekst przypisu Znak"/>
    <w:basedOn w:val="Normalny"/>
    <w:link w:val="TekstprzypisudolnegoZnak"/>
    <w:semiHidden/>
  </w:style>
  <w:style w:type="paragraph" w:customStyle="1" w:styleId="tekstost">
    <w:name w:val="tekst ost"/>
    <w:basedOn w:val="Normalny"/>
  </w:style>
  <w:style w:type="character" w:styleId="Odwoanieprzypisudolnego">
    <w:name w:val="footnote reference"/>
    <w:aliases w:val="Odwołanie przypisu"/>
    <w:semiHidden/>
    <w:rPr>
      <w:vertAlign w:val="superscript"/>
    </w:rPr>
  </w:style>
  <w:style w:type="character" w:styleId="Hipercze">
    <w:name w:val="Hyperlink"/>
    <w:uiPriority w:val="99"/>
    <w:rPr>
      <w:color w:val="0000FF"/>
      <w:u w:val="single"/>
    </w:rPr>
  </w:style>
  <w:style w:type="paragraph" w:styleId="Listapunktowana">
    <w:name w:val="List Bullet"/>
    <w:basedOn w:val="Normalny"/>
    <w:pPr>
      <w:overflowPunct/>
      <w:autoSpaceDE/>
      <w:autoSpaceDN/>
      <w:adjustRightInd/>
      <w:textAlignment w:val="auto"/>
    </w:pPr>
    <w:rPr>
      <w:spacing w:val="12"/>
      <w:kern w:val="24"/>
      <w:sz w:val="24"/>
    </w:rPr>
  </w:style>
  <w:style w:type="paragraph" w:styleId="Mapadokumentu">
    <w:name w:val="Document Map"/>
    <w:basedOn w:val="Normalny"/>
    <w:semiHidden/>
    <w:pPr>
      <w:shd w:val="clear" w:color="auto" w:fill="000080"/>
      <w:overflowPunct/>
      <w:autoSpaceDE/>
      <w:autoSpaceDN/>
      <w:adjustRightInd/>
      <w:textAlignment w:val="auto"/>
    </w:pPr>
    <w:rPr>
      <w:rFonts w:ascii="Tahoma" w:hAnsi="Tahoma"/>
      <w:spacing w:val="12"/>
      <w:kern w:val="24"/>
      <w:sz w:val="24"/>
    </w:rPr>
  </w:style>
  <w:style w:type="character" w:styleId="Odwoaniedokomentarza">
    <w:name w:val="annotation reference"/>
    <w:uiPriority w:val="99"/>
    <w:semiHidden/>
    <w:rPr>
      <w:sz w:val="16"/>
    </w:rPr>
  </w:style>
  <w:style w:type="paragraph" w:styleId="Tekstkomentarza">
    <w:name w:val="annotation text"/>
    <w:basedOn w:val="Normalny"/>
    <w:link w:val="TekstkomentarzaZnak"/>
    <w:uiPriority w:val="99"/>
    <w:semiHidden/>
    <w:pPr>
      <w:overflowPunct/>
      <w:autoSpaceDE/>
      <w:autoSpaceDN/>
      <w:adjustRightInd/>
      <w:textAlignment w:val="auto"/>
    </w:pPr>
    <w:rPr>
      <w:spacing w:val="12"/>
      <w:kern w:val="24"/>
    </w:rPr>
  </w:style>
  <w:style w:type="paragraph" w:styleId="Tekstprzypisukocowego">
    <w:name w:val="endnote text"/>
    <w:basedOn w:val="Normalny"/>
    <w:semiHidden/>
    <w:pPr>
      <w:overflowPunct/>
      <w:autoSpaceDE/>
      <w:autoSpaceDN/>
      <w:adjustRightInd/>
      <w:textAlignment w:val="auto"/>
    </w:pPr>
    <w:rPr>
      <w:spacing w:val="12"/>
      <w:kern w:val="24"/>
    </w:rPr>
  </w:style>
  <w:style w:type="character" w:styleId="Odwoanieprzypisukocowego">
    <w:name w:val="endnote reference"/>
    <w:semiHidden/>
    <w:rPr>
      <w:vertAlign w:val="superscript"/>
    </w:rPr>
  </w:style>
  <w:style w:type="paragraph" w:styleId="Indeks1">
    <w:name w:val="index 1"/>
    <w:basedOn w:val="Normalny"/>
    <w:next w:val="Normalny"/>
    <w:autoRedefine/>
    <w:semiHidden/>
    <w:pPr>
      <w:overflowPunct/>
      <w:autoSpaceDE/>
      <w:autoSpaceDN/>
      <w:adjustRightInd/>
      <w:ind w:left="240" w:hanging="240"/>
      <w:textAlignment w:val="auto"/>
    </w:pPr>
    <w:rPr>
      <w:spacing w:val="12"/>
      <w:kern w:val="24"/>
      <w:sz w:val="24"/>
    </w:rPr>
  </w:style>
  <w:style w:type="paragraph" w:styleId="Listanumerowana">
    <w:name w:val="List Number"/>
    <w:basedOn w:val="Normalny"/>
    <w:pPr>
      <w:numPr>
        <w:numId w:val="3"/>
      </w:numPr>
      <w:overflowPunct/>
      <w:autoSpaceDE/>
      <w:autoSpaceDN/>
      <w:adjustRightInd/>
      <w:textAlignment w:val="auto"/>
    </w:pPr>
    <w:rPr>
      <w:spacing w:val="12"/>
      <w:kern w:val="24"/>
      <w:sz w:val="24"/>
    </w:rPr>
  </w:style>
  <w:style w:type="paragraph" w:styleId="Listanumerowana2">
    <w:name w:val="List Number 2"/>
    <w:basedOn w:val="Normalny"/>
    <w:pPr>
      <w:numPr>
        <w:numId w:val="1"/>
      </w:numPr>
      <w:overflowPunct/>
      <w:autoSpaceDE/>
      <w:autoSpaceDN/>
      <w:adjustRightInd/>
      <w:textAlignment w:val="auto"/>
    </w:pPr>
    <w:rPr>
      <w:spacing w:val="12"/>
      <w:kern w:val="24"/>
      <w:sz w:val="24"/>
    </w:rPr>
  </w:style>
  <w:style w:type="paragraph" w:styleId="Listanumerowana3">
    <w:name w:val="List Number 3"/>
    <w:basedOn w:val="Normalny"/>
    <w:pPr>
      <w:numPr>
        <w:numId w:val="2"/>
      </w:numPr>
      <w:overflowPunct/>
      <w:autoSpaceDE/>
      <w:autoSpaceDN/>
      <w:adjustRightInd/>
      <w:textAlignment w:val="auto"/>
    </w:pPr>
    <w:rPr>
      <w:spacing w:val="12"/>
      <w:kern w:val="24"/>
      <w:sz w:val="24"/>
    </w:rPr>
  </w:style>
  <w:style w:type="paragraph" w:styleId="Listapunktowana2">
    <w:name w:val="List Bullet 2"/>
    <w:basedOn w:val="Normalny"/>
    <w:pPr>
      <w:tabs>
        <w:tab w:val="num" w:pos="360"/>
      </w:tabs>
      <w:overflowPunct/>
      <w:autoSpaceDE/>
      <w:autoSpaceDN/>
      <w:adjustRightInd/>
      <w:ind w:left="360" w:hanging="360"/>
      <w:textAlignment w:val="auto"/>
    </w:pPr>
    <w:rPr>
      <w:spacing w:val="12"/>
      <w:kern w:val="24"/>
      <w:sz w:val="24"/>
    </w:rPr>
  </w:style>
  <w:style w:type="paragraph" w:styleId="Listapunktowana3">
    <w:name w:val="List Bullet 3"/>
    <w:basedOn w:val="Normalny"/>
    <w:pPr>
      <w:tabs>
        <w:tab w:val="num" w:pos="360"/>
      </w:tabs>
      <w:overflowPunct/>
      <w:autoSpaceDE/>
      <w:autoSpaceDN/>
      <w:adjustRightInd/>
      <w:ind w:left="360" w:hanging="360"/>
      <w:textAlignment w:val="auto"/>
    </w:pPr>
    <w:rPr>
      <w:spacing w:val="12"/>
      <w:kern w:val="24"/>
      <w:sz w:val="24"/>
    </w:rPr>
  </w:style>
  <w:style w:type="paragraph" w:styleId="Tekstpodstawowywcity">
    <w:name w:val="Body Text Indent"/>
    <w:basedOn w:val="Normalny"/>
    <w:pPr>
      <w:shd w:val="pct20" w:color="000000" w:fill="FFFFFF"/>
      <w:overflowPunct/>
      <w:autoSpaceDE/>
      <w:autoSpaceDN/>
      <w:adjustRightInd/>
      <w:ind w:firstLine="284"/>
      <w:textAlignment w:val="auto"/>
    </w:pPr>
    <w:rPr>
      <w:i/>
      <w:spacing w:val="12"/>
      <w:kern w:val="24"/>
    </w:rPr>
  </w:style>
  <w:style w:type="paragraph" w:customStyle="1" w:styleId="Lista1wypunktowana">
    <w:name w:val="Lista1 wypunktowana"/>
    <w:basedOn w:val="Listapunktowana"/>
    <w:autoRedefine/>
    <w:pPr>
      <w:numPr>
        <w:numId w:val="6"/>
      </w:numPr>
      <w:tabs>
        <w:tab w:val="num" w:pos="360"/>
      </w:tabs>
      <w:ind w:left="360" w:hanging="360"/>
    </w:pPr>
    <w:rPr>
      <w:rFonts w:ascii="Arial" w:hAnsi="Arial"/>
      <w:b/>
      <w:u w:val="single"/>
    </w:rPr>
  </w:style>
  <w:style w:type="paragraph" w:customStyle="1" w:styleId="Lista2wypunktowana2">
    <w:name w:val="Lista2 wypunktowana2"/>
    <w:basedOn w:val="Listapunktowana2"/>
    <w:autoRedefine/>
    <w:pPr>
      <w:numPr>
        <w:ilvl w:val="1"/>
        <w:numId w:val="6"/>
      </w:numPr>
      <w:tabs>
        <w:tab w:val="num" w:pos="360"/>
      </w:tabs>
      <w:ind w:left="360" w:right="284" w:hanging="360"/>
    </w:pPr>
    <w:rPr>
      <w:rFonts w:ascii="Arial" w:hAnsi="Arial"/>
      <w:b/>
      <w:u w:val="single"/>
    </w:rPr>
  </w:style>
  <w:style w:type="paragraph" w:customStyle="1" w:styleId="Lista3wypunktowana3">
    <w:name w:val="Lista3 wypunktowana3"/>
    <w:basedOn w:val="Listapunktowana3"/>
    <w:next w:val="Standard1"/>
    <w:autoRedefine/>
    <w:pPr>
      <w:numPr>
        <w:ilvl w:val="2"/>
        <w:numId w:val="6"/>
      </w:numPr>
      <w:tabs>
        <w:tab w:val="num" w:pos="360"/>
      </w:tabs>
      <w:ind w:left="360" w:right="284" w:hanging="360"/>
    </w:pPr>
    <w:rPr>
      <w:rFonts w:ascii="Arial" w:hAnsi="Arial"/>
      <w:b/>
      <w:i/>
    </w:rPr>
  </w:style>
  <w:style w:type="paragraph" w:styleId="Tekstpodstawowywcity3">
    <w:name w:val="Body Text Indent 3"/>
    <w:basedOn w:val="Normalny"/>
    <w:pPr>
      <w:overflowPunct/>
      <w:autoSpaceDE/>
      <w:autoSpaceDN/>
      <w:adjustRightInd/>
      <w:spacing w:after="120"/>
      <w:ind w:left="283"/>
      <w:textAlignment w:val="auto"/>
    </w:pPr>
    <w:rPr>
      <w:spacing w:val="12"/>
      <w:kern w:val="24"/>
      <w:sz w:val="16"/>
    </w:rPr>
  </w:style>
  <w:style w:type="paragraph" w:styleId="Tekstpodstawowy">
    <w:name w:val="Body Text"/>
    <w:basedOn w:val="Normalny"/>
    <w:pPr>
      <w:overflowPunct/>
      <w:autoSpaceDE/>
      <w:autoSpaceDN/>
      <w:adjustRightInd/>
      <w:spacing w:after="120"/>
      <w:textAlignment w:val="auto"/>
    </w:pPr>
    <w:rPr>
      <w:spacing w:val="12"/>
      <w:kern w:val="24"/>
      <w:sz w:val="24"/>
    </w:rPr>
  </w:style>
  <w:style w:type="paragraph" w:customStyle="1" w:styleId="Standard1">
    <w:name w:val="Standard1"/>
    <w:basedOn w:val="Tekstpodstawowy"/>
    <w:pPr>
      <w:numPr>
        <w:numId w:val="7"/>
      </w:numPr>
      <w:tabs>
        <w:tab w:val="clear" w:pos="1776"/>
        <w:tab w:val="num" w:pos="360"/>
      </w:tabs>
      <w:spacing w:after="0"/>
      <w:ind w:left="0" w:firstLine="0"/>
    </w:pPr>
  </w:style>
  <w:style w:type="paragraph" w:customStyle="1" w:styleId="Lista4wypunktowana4">
    <w:name w:val="Lista4 wypunktowana4"/>
    <w:basedOn w:val="Standard1"/>
    <w:autoRedefine/>
    <w:pPr>
      <w:numPr>
        <w:ilvl w:val="3"/>
        <w:numId w:val="6"/>
      </w:numPr>
      <w:tabs>
        <w:tab w:val="num" w:pos="360"/>
      </w:tabs>
      <w:ind w:left="360" w:hanging="360"/>
    </w:pPr>
  </w:style>
  <w:style w:type="paragraph" w:customStyle="1" w:styleId="Lista5wypunktowana5">
    <w:name w:val="Lista5 wypunktowana5"/>
    <w:basedOn w:val="Lista4wypunktowana4"/>
    <w:autoRedefine/>
    <w:pPr>
      <w:numPr>
        <w:ilvl w:val="4"/>
      </w:numPr>
      <w:tabs>
        <w:tab w:val="num" w:pos="360"/>
      </w:tabs>
      <w:ind w:left="360" w:hanging="360"/>
    </w:pPr>
  </w:style>
  <w:style w:type="paragraph" w:customStyle="1" w:styleId="wskazwka">
    <w:name w:val="wskazówka"/>
    <w:basedOn w:val="Standard1"/>
    <w:next w:val="Standard1"/>
    <w:pPr>
      <w:numPr>
        <w:ilvl w:val="3"/>
        <w:numId w:val="4"/>
      </w:numPr>
      <w:tabs>
        <w:tab w:val="num" w:pos="360"/>
      </w:tabs>
      <w:ind w:left="360" w:hanging="360"/>
    </w:pPr>
    <w:rPr>
      <w:i/>
      <w:sz w:val="20"/>
    </w:rPr>
  </w:style>
  <w:style w:type="paragraph" w:styleId="Tekstpodstawowy2">
    <w:name w:val="Body Text 2"/>
    <w:basedOn w:val="Normalny"/>
    <w:pPr>
      <w:overflowPunct/>
      <w:autoSpaceDE/>
      <w:autoSpaceDN/>
      <w:adjustRightInd/>
      <w:textAlignment w:val="auto"/>
    </w:pPr>
    <w:rPr>
      <w:i/>
      <w:spacing w:val="12"/>
      <w:kern w:val="24"/>
      <w:sz w:val="24"/>
    </w:rPr>
  </w:style>
  <w:style w:type="paragraph" w:styleId="Tekstpodstawowywcity2">
    <w:name w:val="Body Text Indent 2"/>
    <w:basedOn w:val="Normalny"/>
    <w:pPr>
      <w:overflowPunct/>
      <w:autoSpaceDE/>
      <w:autoSpaceDN/>
      <w:adjustRightInd/>
      <w:ind w:left="708"/>
      <w:textAlignment w:val="auto"/>
    </w:pPr>
    <w:rPr>
      <w:spacing w:val="12"/>
      <w:kern w:val="24"/>
      <w:sz w:val="24"/>
    </w:rPr>
  </w:style>
  <w:style w:type="paragraph" w:styleId="Tekstpodstawowy3">
    <w:name w:val="Body Text 3"/>
    <w:basedOn w:val="Normalny"/>
    <w:pPr>
      <w:overflowPunct/>
      <w:autoSpaceDE/>
      <w:autoSpaceDN/>
      <w:adjustRightInd/>
      <w:jc w:val="center"/>
      <w:textAlignment w:val="auto"/>
    </w:pPr>
    <w:rPr>
      <w:b/>
      <w:spacing w:val="12"/>
      <w:kern w:val="24"/>
      <w:sz w:val="32"/>
    </w:rPr>
  </w:style>
  <w:style w:type="paragraph" w:styleId="Spisilustracji">
    <w:name w:val="table of figures"/>
    <w:basedOn w:val="Normalny"/>
    <w:next w:val="Normalny"/>
    <w:semiHidden/>
    <w:pPr>
      <w:overflowPunct/>
      <w:autoSpaceDE/>
      <w:autoSpaceDN/>
      <w:adjustRightInd/>
      <w:ind w:left="480" w:hanging="480"/>
      <w:textAlignment w:val="auto"/>
    </w:pPr>
    <w:rPr>
      <w:spacing w:val="12"/>
      <w:kern w:val="24"/>
      <w:sz w:val="24"/>
    </w:rPr>
  </w:style>
  <w:style w:type="character" w:styleId="UyteHipercze">
    <w:name w:val="FollowedHyperlink"/>
    <w:rPr>
      <w:color w:val="800080"/>
      <w:u w:val="single"/>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Arial Unicode MS" w:eastAsia="Arial Unicode MS" w:hAnsi="Arial Unicode MS" w:cs="Arial Unicode MS"/>
    </w:rPr>
  </w:style>
  <w:style w:type="paragraph" w:styleId="NormalnyWeb">
    <w:name w:val="Normal (Web)"/>
    <w:basedOn w:val="Normalny"/>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rPr>
  </w:style>
  <w:style w:type="paragraph" w:customStyle="1" w:styleId="Standardowytekst">
    <w:name w:val="Standardowy.tekst"/>
    <w:pPr>
      <w:jc w:val="both"/>
    </w:pPr>
  </w:style>
  <w:style w:type="paragraph" w:styleId="Tekstdymka">
    <w:name w:val="Balloon Text"/>
    <w:basedOn w:val="Normalny"/>
    <w:semiHidden/>
    <w:rPr>
      <w:rFonts w:ascii="Tahoma" w:hAnsi="Tahoma" w:cs="Tahoma"/>
      <w:sz w:val="16"/>
      <w:szCs w:val="16"/>
    </w:rPr>
  </w:style>
  <w:style w:type="paragraph" w:customStyle="1" w:styleId="Standardowytekst1">
    <w:name w:val="Standardowy.tekst1"/>
    <w:pPr>
      <w:jc w:val="both"/>
    </w:pPr>
  </w:style>
  <w:style w:type="paragraph" w:styleId="Tytu">
    <w:name w:val="Title"/>
    <w:basedOn w:val="Normalny"/>
    <w:qFormat/>
    <w:rsid w:val="00684556"/>
    <w:pPr>
      <w:overflowPunct/>
      <w:autoSpaceDE/>
      <w:autoSpaceDN/>
      <w:adjustRightInd/>
      <w:jc w:val="center"/>
      <w:textAlignment w:val="auto"/>
    </w:pPr>
    <w:rPr>
      <w:sz w:val="28"/>
      <w:szCs w:val="28"/>
    </w:rPr>
  </w:style>
  <w:style w:type="character" w:customStyle="1" w:styleId="FontStyle125">
    <w:name w:val="Font Style125"/>
    <w:rsid w:val="00383FE8"/>
    <w:rPr>
      <w:rFonts w:ascii="Times New Roman" w:hAnsi="Times New Roman" w:cs="Times New Roman"/>
      <w:b/>
      <w:bCs/>
      <w:sz w:val="20"/>
      <w:szCs w:val="20"/>
    </w:rPr>
  </w:style>
  <w:style w:type="paragraph" w:styleId="Akapitzlist">
    <w:name w:val="List Paragraph"/>
    <w:aliases w:val="BulletC,Numerowanie,Wyliczanie,Obiekt,Akapit z listą31,Bullets,normalny tekst,List Paragraph,Kolorowa lista — akcent 11"/>
    <w:basedOn w:val="Normalny"/>
    <w:uiPriority w:val="34"/>
    <w:qFormat/>
    <w:rsid w:val="00240C60"/>
    <w:pPr>
      <w:overflowPunct/>
      <w:autoSpaceDE/>
      <w:autoSpaceDN/>
      <w:adjustRightInd/>
      <w:ind w:left="720"/>
      <w:contextualSpacing/>
      <w:jc w:val="left"/>
      <w:textAlignment w:val="auto"/>
    </w:pPr>
    <w:rPr>
      <w:rFonts w:ascii="Arial" w:hAnsi="Arial" w:cs="Arial"/>
    </w:rPr>
  </w:style>
  <w:style w:type="character" w:customStyle="1" w:styleId="Nagwek10">
    <w:name w:val="Nagłówek1"/>
    <w:rsid w:val="006226F9"/>
  </w:style>
  <w:style w:type="character" w:customStyle="1" w:styleId="TekstprzypisudolnegoZnak">
    <w:name w:val="Tekst przypisu dolnego Znak"/>
    <w:aliases w:val="Tekst przypisu Znak Znak"/>
    <w:link w:val="Tekstprzypisudolnego"/>
    <w:semiHidden/>
    <w:rsid w:val="00D37A0B"/>
  </w:style>
  <w:style w:type="paragraph" w:customStyle="1" w:styleId="Tekstpodstawowywcity21">
    <w:name w:val="Tekst podstawowy wcięty 21"/>
    <w:basedOn w:val="Normalny"/>
    <w:rsid w:val="00D9094C"/>
    <w:pPr>
      <w:suppressAutoHyphens/>
      <w:overflowPunct/>
      <w:autoSpaceDE/>
      <w:autoSpaceDN/>
      <w:adjustRightInd/>
      <w:ind w:left="360"/>
      <w:textAlignment w:val="auto"/>
    </w:pPr>
    <w:rPr>
      <w:sz w:val="22"/>
      <w:lang w:eastAsia="ar-SA"/>
    </w:rPr>
  </w:style>
  <w:style w:type="paragraph" w:customStyle="1" w:styleId="Tekstpodstawowywcity31">
    <w:name w:val="Tekst podstawowy wcięty 31"/>
    <w:basedOn w:val="Normalny"/>
    <w:rsid w:val="00D9094C"/>
    <w:pPr>
      <w:suppressAutoHyphens/>
      <w:overflowPunct/>
      <w:autoSpaceDE/>
      <w:autoSpaceDN/>
      <w:adjustRightInd/>
      <w:ind w:left="1590" w:hanging="314"/>
      <w:textAlignment w:val="auto"/>
    </w:pPr>
    <w:rPr>
      <w:color w:val="3366FF"/>
      <w:sz w:val="22"/>
      <w:lang w:eastAsia="ar-SA"/>
    </w:rPr>
  </w:style>
  <w:style w:type="paragraph" w:customStyle="1" w:styleId="Normalny1">
    <w:name w:val="Normalny 1"/>
    <w:basedOn w:val="Normalny"/>
    <w:rsid w:val="00A21C0C"/>
    <w:pPr>
      <w:overflowPunct/>
      <w:autoSpaceDE/>
      <w:autoSpaceDN/>
      <w:adjustRightInd/>
      <w:spacing w:line="360" w:lineRule="auto"/>
      <w:jc w:val="left"/>
      <w:textAlignment w:val="auto"/>
    </w:pPr>
    <w:rPr>
      <w:rFonts w:ascii="Arial" w:hAnsi="Arial"/>
      <w:sz w:val="24"/>
    </w:rPr>
  </w:style>
  <w:style w:type="paragraph" w:customStyle="1" w:styleId="pkt">
    <w:name w:val="pkt"/>
    <w:basedOn w:val="Normalny"/>
    <w:rsid w:val="00716C7F"/>
    <w:pPr>
      <w:adjustRightInd/>
      <w:spacing w:before="60" w:after="60"/>
      <w:ind w:left="851" w:hanging="295"/>
      <w:textAlignment w:val="auto"/>
    </w:pPr>
    <w:rPr>
      <w:sz w:val="24"/>
      <w:szCs w:val="24"/>
    </w:rPr>
  </w:style>
  <w:style w:type="paragraph" w:customStyle="1" w:styleId="lit">
    <w:name w:val="lit"/>
    <w:basedOn w:val="Normalny"/>
    <w:rsid w:val="00716C7F"/>
    <w:pPr>
      <w:adjustRightInd/>
      <w:spacing w:before="60" w:after="60"/>
      <w:ind w:left="1281" w:hanging="272"/>
      <w:textAlignment w:val="auto"/>
    </w:pPr>
    <w:rPr>
      <w:sz w:val="24"/>
      <w:szCs w:val="24"/>
    </w:rPr>
  </w:style>
  <w:style w:type="paragraph" w:customStyle="1" w:styleId="ust">
    <w:name w:val="ust"/>
    <w:basedOn w:val="Normalny"/>
    <w:rsid w:val="00716C7F"/>
    <w:pPr>
      <w:adjustRightInd/>
      <w:spacing w:before="60" w:after="60"/>
      <w:ind w:left="426" w:hanging="284"/>
      <w:textAlignment w:val="auto"/>
    </w:pPr>
    <w:rPr>
      <w:sz w:val="24"/>
      <w:szCs w:val="24"/>
    </w:rPr>
  </w:style>
  <w:style w:type="paragraph" w:customStyle="1" w:styleId="pkt1">
    <w:name w:val="pkt1"/>
    <w:basedOn w:val="Normalny"/>
    <w:rsid w:val="00716C7F"/>
    <w:pPr>
      <w:adjustRightInd/>
      <w:spacing w:before="60" w:after="60"/>
      <w:ind w:left="850" w:hanging="425"/>
      <w:textAlignment w:val="auto"/>
    </w:pPr>
    <w:rPr>
      <w:sz w:val="24"/>
      <w:szCs w:val="24"/>
    </w:rPr>
  </w:style>
  <w:style w:type="paragraph" w:customStyle="1" w:styleId="tir">
    <w:name w:val="tir"/>
    <w:basedOn w:val="Normalny"/>
    <w:rsid w:val="00716C7F"/>
    <w:pPr>
      <w:adjustRightInd/>
      <w:spacing w:before="60" w:after="60"/>
      <w:ind w:left="1712" w:hanging="181"/>
      <w:textAlignment w:val="auto"/>
    </w:pPr>
    <w:rPr>
      <w:sz w:val="24"/>
      <w:szCs w:val="24"/>
    </w:rPr>
  </w:style>
  <w:style w:type="table" w:styleId="Tabela-Siatka">
    <w:name w:val="Table Grid"/>
    <w:basedOn w:val="Standardowy"/>
    <w:rsid w:val="00716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2">
    <w:name w:val="Znak Znak2"/>
    <w:basedOn w:val="Normalny"/>
    <w:rsid w:val="00716C7F"/>
    <w:pPr>
      <w:numPr>
        <w:numId w:val="14"/>
      </w:numPr>
      <w:overflowPunct/>
      <w:autoSpaceDE/>
      <w:autoSpaceDN/>
      <w:adjustRightInd/>
      <w:textAlignment w:val="auto"/>
    </w:pPr>
    <w:rPr>
      <w:rFonts w:ascii="Arial" w:hAnsi="Arial"/>
      <w:sz w:val="24"/>
      <w:szCs w:val="24"/>
    </w:rPr>
  </w:style>
  <w:style w:type="paragraph" w:customStyle="1" w:styleId="wypunkotowanie">
    <w:name w:val="wypunkotowanie"/>
    <w:basedOn w:val="Normalny"/>
    <w:qFormat/>
    <w:rsid w:val="00716C7F"/>
    <w:pPr>
      <w:widowControl w:val="0"/>
      <w:overflowPunct/>
      <w:spacing w:before="120" w:after="60" w:line="264" w:lineRule="auto"/>
      <w:textAlignment w:val="auto"/>
    </w:pPr>
    <w:rPr>
      <w:rFonts w:ascii="Arial Narrow" w:hAnsi="Arial Narrow"/>
      <w:sz w:val="22"/>
    </w:rPr>
  </w:style>
  <w:style w:type="character" w:customStyle="1" w:styleId="Nagwek1Znak">
    <w:name w:val="Nagłówek 1 Znak"/>
    <w:basedOn w:val="Domylnaczcionkaakapitu"/>
    <w:link w:val="Nagwek1"/>
    <w:rsid w:val="00C92C0F"/>
    <w:rPr>
      <w:rFonts w:ascii="Verdana" w:hAnsi="Verdana"/>
      <w:b/>
      <w:caps/>
      <w:kern w:val="28"/>
    </w:rPr>
  </w:style>
  <w:style w:type="paragraph" w:styleId="Tematkomentarza">
    <w:name w:val="annotation subject"/>
    <w:basedOn w:val="Tekstkomentarza"/>
    <w:next w:val="Tekstkomentarza"/>
    <w:link w:val="TematkomentarzaZnak"/>
    <w:semiHidden/>
    <w:unhideWhenUsed/>
    <w:rsid w:val="00D25835"/>
    <w:pPr>
      <w:overflowPunct w:val="0"/>
      <w:autoSpaceDE w:val="0"/>
      <w:autoSpaceDN w:val="0"/>
      <w:adjustRightInd w:val="0"/>
      <w:textAlignment w:val="baseline"/>
    </w:pPr>
    <w:rPr>
      <w:b/>
      <w:bCs/>
      <w:spacing w:val="0"/>
      <w:kern w:val="0"/>
    </w:rPr>
  </w:style>
  <w:style w:type="character" w:customStyle="1" w:styleId="TekstkomentarzaZnak">
    <w:name w:val="Tekst komentarza Znak"/>
    <w:basedOn w:val="Domylnaczcionkaakapitu"/>
    <w:link w:val="Tekstkomentarza"/>
    <w:uiPriority w:val="99"/>
    <w:semiHidden/>
    <w:rsid w:val="00D25835"/>
    <w:rPr>
      <w:spacing w:val="12"/>
      <w:kern w:val="24"/>
    </w:rPr>
  </w:style>
  <w:style w:type="character" w:customStyle="1" w:styleId="TematkomentarzaZnak">
    <w:name w:val="Temat komentarza Znak"/>
    <w:basedOn w:val="TekstkomentarzaZnak"/>
    <w:link w:val="Tematkomentarza"/>
    <w:semiHidden/>
    <w:rsid w:val="00D25835"/>
    <w:rPr>
      <w:b/>
      <w:bCs/>
      <w:spacing w:val="12"/>
      <w:kern w:val="24"/>
    </w:rPr>
  </w:style>
  <w:style w:type="character" w:customStyle="1" w:styleId="h11">
    <w:name w:val="h11"/>
    <w:rsid w:val="00E3571D"/>
    <w:rPr>
      <w:rFonts w:ascii="Verdana" w:hAnsi="Verdana" w:hint="default"/>
      <w:b/>
      <w:bCs/>
      <w:i w:val="0"/>
      <w:iCs w:val="0"/>
      <w:sz w:val="23"/>
      <w:szCs w:val="23"/>
    </w:rPr>
  </w:style>
  <w:style w:type="paragraph" w:styleId="Poprawka">
    <w:name w:val="Revision"/>
    <w:hidden/>
    <w:uiPriority w:val="99"/>
    <w:semiHidden/>
    <w:rsid w:val="00E3571D"/>
  </w:style>
  <w:style w:type="paragraph" w:customStyle="1" w:styleId="Default">
    <w:name w:val="Default"/>
    <w:rsid w:val="00E3571D"/>
    <w:pPr>
      <w:autoSpaceDE w:val="0"/>
      <w:autoSpaceDN w:val="0"/>
      <w:adjustRightInd w:val="0"/>
    </w:pPr>
    <w:rPr>
      <w:color w:val="000000"/>
      <w:sz w:val="24"/>
      <w:szCs w:val="24"/>
    </w:rPr>
  </w:style>
  <w:style w:type="character" w:customStyle="1" w:styleId="NagwekZnak">
    <w:name w:val="Nagłówek Znak"/>
    <w:basedOn w:val="Domylnaczcionkaakapitu"/>
    <w:link w:val="Nagwek"/>
    <w:uiPriority w:val="99"/>
    <w:rsid w:val="00EE4B76"/>
    <w:rPr>
      <w:rFonts w:ascii="Century Gothic" w:hAnsi="Century Gothic"/>
      <w:sz w:val="24"/>
    </w:rPr>
  </w:style>
  <w:style w:type="character" w:styleId="Uwydatnienie">
    <w:name w:val="Emphasis"/>
    <w:basedOn w:val="Domylnaczcionkaakapitu"/>
    <w:uiPriority w:val="20"/>
    <w:qFormat/>
    <w:rsid w:val="00F509C5"/>
    <w:rPr>
      <w:b/>
      <w:bCs/>
      <w:i w:val="0"/>
      <w:iCs w:val="0"/>
    </w:rPr>
  </w:style>
  <w:style w:type="character" w:customStyle="1" w:styleId="st1">
    <w:name w:val="st1"/>
    <w:basedOn w:val="Domylnaczcionkaakapitu"/>
    <w:rsid w:val="00F509C5"/>
  </w:style>
  <w:style w:type="paragraph" w:customStyle="1" w:styleId="wypunktowanie-kreska">
    <w:name w:val="wypunktowanie-kreska"/>
    <w:basedOn w:val="Normalny"/>
    <w:autoRedefine/>
    <w:qFormat/>
    <w:rsid w:val="009377B3"/>
    <w:pPr>
      <w:tabs>
        <w:tab w:val="left" w:pos="0"/>
      </w:tabs>
      <w:overflowPunct/>
      <w:autoSpaceDE/>
      <w:autoSpaceDN/>
      <w:adjustRightInd/>
      <w:spacing w:line="360" w:lineRule="auto"/>
      <w:ind w:left="720"/>
      <w:textAlignment w:val="auto"/>
    </w:pPr>
    <w:rPr>
      <w:rFonts w:ascii="Arial" w:hAnsi="Arial"/>
      <w:iCs/>
      <w:sz w:val="22"/>
    </w:rPr>
  </w:style>
  <w:style w:type="character" w:customStyle="1" w:styleId="StopkaZnak">
    <w:name w:val="Stopka Znak"/>
    <w:basedOn w:val="Domylnaczcionkaakapitu"/>
    <w:link w:val="Stopka"/>
    <w:uiPriority w:val="99"/>
    <w:rsid w:val="00203B8B"/>
  </w:style>
  <w:style w:type="paragraph" w:styleId="Nagwekspisutreci">
    <w:name w:val="TOC Heading"/>
    <w:basedOn w:val="Nagwek1"/>
    <w:next w:val="Normalny"/>
    <w:uiPriority w:val="39"/>
    <w:unhideWhenUsed/>
    <w:qFormat/>
    <w:rsid w:val="00A575ED"/>
    <w:pPr>
      <w:numPr>
        <w:numId w:val="0"/>
      </w:numPr>
      <w:suppressAutoHyphens w:val="0"/>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56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EF46972-8441-4885-AEFF-88945FC5BFBF}">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8B2024B-D501-4495-BB12-8E308028C915}">
  <ds:schemaRefs>
    <ds:schemaRef ds:uri="http://schemas.microsoft.com/sharepoint/v3/contenttype/forms"/>
  </ds:schemaRefs>
</ds:datastoreItem>
</file>

<file path=customXml/itemProps3.xml><?xml version="1.0" encoding="utf-8"?>
<ds:datastoreItem xmlns:ds="http://schemas.openxmlformats.org/officeDocument/2006/customXml" ds:itemID="{C3EDCB10-77E8-4A75-B9C9-F8440D181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82E01A2-BF67-4AFE-AC16-FC066509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do druku</Template>
  <TotalTime>0</TotalTime>
  <Pages>15</Pages>
  <Words>2175</Words>
  <Characters>13053</Characters>
  <Application>Microsoft Office Word</Application>
  <DocSecurity>4</DocSecurity>
  <Lines>108</Lines>
  <Paragraphs>30</Paragraphs>
  <ScaleCrop>false</ScaleCrop>
  <HeadingPairs>
    <vt:vector size="2" baseType="variant">
      <vt:variant>
        <vt:lpstr>Tytuł</vt:lpstr>
      </vt:variant>
      <vt:variant>
        <vt:i4>1</vt:i4>
      </vt:variant>
    </vt:vector>
  </HeadingPairs>
  <TitlesOfParts>
    <vt:vector size="1" baseType="lpstr">
      <vt:lpstr>D-M-00.00.00</vt:lpstr>
    </vt:vector>
  </TitlesOfParts>
  <LinksUpToDate>false</LinksUpToDate>
  <CharactersWithSpaces>15198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
  <cp:keywords>specyfikacje, drogi, drogownictwo</cp:keywords>
  <dc:description>Wymagania ogólne</dc:description>
  <cp:lastModifiedBy/>
  <cp:revision>1</cp:revision>
  <cp:lastPrinted>2010-08-30T10:27:00Z</cp:lastPrinted>
  <dcterms:created xsi:type="dcterms:W3CDTF">2022-04-06T06:47:00Z</dcterms:created>
  <dcterms:modified xsi:type="dcterms:W3CDTF">2022-04-06T06:47:00Z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